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CCB7" w14:textId="77777777" w:rsidR="00C26E53" w:rsidRDefault="00C26E53" w:rsidP="00C26E5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bookmarkStart w:id="0" w:name="_Hlk532294837"/>
      <w:r>
        <w:rPr>
          <w:sz w:val="22"/>
          <w:szCs w:val="22"/>
        </w:rPr>
        <w:t xml:space="preserve">     </w:t>
      </w:r>
      <w:r>
        <w:rPr>
          <w:b/>
          <w:noProof/>
          <w:lang w:val="hr-HR"/>
        </w:rPr>
        <w:drawing>
          <wp:inline distT="0" distB="0" distL="0" distR="0" wp14:anchorId="46E3068A" wp14:editId="0E7EC4D0">
            <wp:extent cx="1164590" cy="1173480"/>
            <wp:effectExtent l="0" t="0" r="0" b="7620"/>
            <wp:docPr id="1" name="Slika 1" descr="Grb Općine Donji Andrij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Općine Donji Andrij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5773A" w14:textId="77777777" w:rsidR="00C26E53" w:rsidRDefault="00C26E53" w:rsidP="00C26E5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36"/>
          <w:szCs w:val="36"/>
          <w:lang w:val="en-GB" w:eastAsia="en-US"/>
        </w:rPr>
      </w:pPr>
      <w:r>
        <w:rPr>
          <w:rFonts w:ascii="Cambria" w:hAnsi="Cambria"/>
          <w:sz w:val="36"/>
          <w:szCs w:val="36"/>
        </w:rPr>
        <w:t>OPĆINA DONJI ANDRIJEVCI</w:t>
      </w:r>
    </w:p>
    <w:p w14:paraId="6DEBB160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600B0C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3899FC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1C34998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2BEB1DD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75E3AD58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A7E01AE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0F133BAB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FE4BF39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3588DF13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5EE2AEFF" w14:textId="77777777" w:rsidR="00C26E53" w:rsidRDefault="00C26E53" w:rsidP="00C26E53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PRIJEDLOG PROGRAMA</w:t>
      </w:r>
    </w:p>
    <w:p w14:paraId="39605756" w14:textId="77777777" w:rsidR="00C26E53" w:rsidRP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  <w:r w:rsidRPr="00C26E53">
        <w:rPr>
          <w:rFonts w:ascii="Cambria" w:hAnsi="Cambria"/>
          <w:sz w:val="32"/>
          <w:szCs w:val="32"/>
        </w:rPr>
        <w:t xml:space="preserve">JAVNIH POTREBA I POTREBNIH SREDSTAVA </w:t>
      </w:r>
    </w:p>
    <w:p w14:paraId="40034AE5" w14:textId="4F7A3CD3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  <w:r w:rsidRPr="00C26E53">
        <w:rPr>
          <w:rFonts w:ascii="Cambria" w:hAnsi="Cambria"/>
          <w:sz w:val="32"/>
          <w:szCs w:val="32"/>
        </w:rPr>
        <w:t xml:space="preserve">U PODRUČJU </w:t>
      </w:r>
      <w:bookmarkStart w:id="1" w:name="_Hlk90379404"/>
      <w:r w:rsidR="00F74D5E">
        <w:rPr>
          <w:rFonts w:ascii="Cambria" w:hAnsi="Cambria"/>
          <w:sz w:val="32"/>
          <w:szCs w:val="32"/>
        </w:rPr>
        <w:t>ZDRAV</w:t>
      </w:r>
      <w:r w:rsidR="00C6221C">
        <w:rPr>
          <w:rFonts w:ascii="Cambria" w:hAnsi="Cambria"/>
          <w:sz w:val="32"/>
          <w:szCs w:val="32"/>
        </w:rPr>
        <w:t>S</w:t>
      </w:r>
      <w:r w:rsidR="00F74D5E">
        <w:rPr>
          <w:rFonts w:ascii="Cambria" w:hAnsi="Cambria"/>
          <w:sz w:val="32"/>
          <w:szCs w:val="32"/>
        </w:rPr>
        <w:t>T</w:t>
      </w:r>
      <w:r w:rsidR="00C6221C">
        <w:rPr>
          <w:rFonts w:ascii="Cambria" w:hAnsi="Cambria"/>
          <w:sz w:val="32"/>
          <w:szCs w:val="32"/>
        </w:rPr>
        <w:t>V</w:t>
      </w:r>
      <w:r w:rsidR="00F74D5E">
        <w:rPr>
          <w:rFonts w:ascii="Cambria" w:hAnsi="Cambria"/>
          <w:sz w:val="32"/>
          <w:szCs w:val="32"/>
        </w:rPr>
        <w:t>ENE I VETERINARSKE ZAŠTITE I ZAŠTITE OKOLIŠA</w:t>
      </w:r>
      <w:bookmarkEnd w:id="1"/>
      <w:r w:rsidR="00411B22">
        <w:rPr>
          <w:rFonts w:ascii="Cambria" w:hAnsi="Cambria"/>
          <w:sz w:val="32"/>
          <w:szCs w:val="32"/>
        </w:rPr>
        <w:t xml:space="preserve"> </w:t>
      </w:r>
      <w:r w:rsidRPr="00C26E53">
        <w:rPr>
          <w:rFonts w:ascii="Cambria" w:hAnsi="Cambria"/>
          <w:sz w:val="32"/>
          <w:szCs w:val="32"/>
        </w:rPr>
        <w:t>NA PODRUČJU OPĆINE DONJI ANDRIJEVCI ZA 20</w:t>
      </w:r>
      <w:r w:rsidR="00411B22">
        <w:rPr>
          <w:rFonts w:ascii="Cambria" w:hAnsi="Cambria"/>
          <w:sz w:val="32"/>
          <w:szCs w:val="32"/>
        </w:rPr>
        <w:t>2</w:t>
      </w:r>
      <w:r w:rsidR="00F64B36">
        <w:rPr>
          <w:rFonts w:ascii="Cambria" w:hAnsi="Cambria"/>
          <w:sz w:val="32"/>
          <w:szCs w:val="32"/>
        </w:rPr>
        <w:t>4</w:t>
      </w:r>
      <w:r w:rsidRPr="00C26E53">
        <w:rPr>
          <w:rFonts w:ascii="Cambria" w:hAnsi="Cambria"/>
          <w:sz w:val="32"/>
          <w:szCs w:val="32"/>
        </w:rPr>
        <w:t>. GODINU</w:t>
      </w:r>
    </w:p>
    <w:p w14:paraId="595D0610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0BE699B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3E63854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320B99E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21BECEB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045C971E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F1DFFA9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CE5FC34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4E0957B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5776046E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594D5B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19D79A96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7F521C71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</w:rPr>
      </w:pPr>
    </w:p>
    <w:p w14:paraId="62044DCE" w14:textId="001F87A3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proofErr w:type="spellStart"/>
      <w:r w:rsidRPr="00C26E53">
        <w:rPr>
          <w:rFonts w:ascii="Cambria" w:hAnsi="Cambria"/>
          <w:sz w:val="24"/>
          <w:szCs w:val="24"/>
        </w:rPr>
        <w:t>Donji</w:t>
      </w:r>
      <w:proofErr w:type="spellEnd"/>
      <w:r w:rsidRPr="00C26E53">
        <w:rPr>
          <w:rFonts w:ascii="Cambria" w:hAnsi="Cambria"/>
          <w:sz w:val="24"/>
          <w:szCs w:val="24"/>
        </w:rPr>
        <w:t xml:space="preserve"> </w:t>
      </w:r>
      <w:proofErr w:type="spellStart"/>
      <w:r w:rsidRPr="00C26E53">
        <w:rPr>
          <w:rFonts w:ascii="Cambria" w:hAnsi="Cambria"/>
          <w:sz w:val="24"/>
          <w:szCs w:val="24"/>
        </w:rPr>
        <w:t>Andrijevci</w:t>
      </w:r>
      <w:proofErr w:type="spellEnd"/>
      <w:r w:rsidRPr="00C26E53">
        <w:rPr>
          <w:rFonts w:ascii="Cambria" w:hAnsi="Cambria"/>
          <w:sz w:val="24"/>
          <w:szCs w:val="24"/>
        </w:rPr>
        <w:t xml:space="preserve">, </w:t>
      </w:r>
      <w:proofErr w:type="spellStart"/>
      <w:r w:rsidR="00F140EE">
        <w:rPr>
          <w:rFonts w:ascii="Cambria" w:hAnsi="Cambria"/>
          <w:sz w:val="24"/>
          <w:szCs w:val="24"/>
        </w:rPr>
        <w:t>prosinac</w:t>
      </w:r>
      <w:proofErr w:type="spellEnd"/>
      <w:r w:rsidRPr="00C26E53">
        <w:rPr>
          <w:rFonts w:ascii="Cambria" w:hAnsi="Cambria"/>
          <w:sz w:val="24"/>
          <w:szCs w:val="24"/>
        </w:rPr>
        <w:t xml:space="preserve"> 20</w:t>
      </w:r>
      <w:r w:rsidR="002F5363">
        <w:rPr>
          <w:rFonts w:ascii="Cambria" w:hAnsi="Cambria"/>
          <w:sz w:val="24"/>
          <w:szCs w:val="24"/>
        </w:rPr>
        <w:t>2</w:t>
      </w:r>
      <w:r w:rsidR="00F64B36">
        <w:rPr>
          <w:rFonts w:ascii="Cambria" w:hAnsi="Cambria"/>
          <w:sz w:val="24"/>
          <w:szCs w:val="24"/>
        </w:rPr>
        <w:t>3</w:t>
      </w:r>
      <w:r w:rsidRPr="00C26E53">
        <w:rPr>
          <w:rFonts w:ascii="Cambria" w:hAnsi="Cambria"/>
          <w:sz w:val="24"/>
          <w:szCs w:val="24"/>
        </w:rPr>
        <w:t>.</w:t>
      </w:r>
    </w:p>
    <w:bookmarkEnd w:id="0"/>
    <w:p w14:paraId="5A29C1C9" w14:textId="77777777" w:rsidR="00C26E53" w:rsidRDefault="00C26E53" w:rsidP="00C26E53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14:paraId="0EFC0FB8" w14:textId="77777777" w:rsidR="00363FD6" w:rsidRPr="00335704" w:rsidRDefault="00363FD6" w:rsidP="00363FD6">
      <w:pPr>
        <w:pStyle w:val="Tijeloteksta"/>
      </w:pPr>
    </w:p>
    <w:p w14:paraId="76F3B532" w14:textId="4220C1ED" w:rsidR="00C12F89" w:rsidRPr="00AB346D" w:rsidRDefault="00245690" w:rsidP="005B599F">
      <w:pPr>
        <w:ind w:right="-149"/>
        <w:jc w:val="both"/>
        <w:rPr>
          <w:rFonts w:ascii="Cambria" w:hAnsi="Cambria"/>
          <w:sz w:val="22"/>
          <w:szCs w:val="22"/>
          <w:lang w:val="hr-HR"/>
        </w:rPr>
      </w:pPr>
      <w:r w:rsidRPr="00AB346D">
        <w:rPr>
          <w:rFonts w:ascii="Cambria" w:hAnsi="Cambria"/>
          <w:sz w:val="22"/>
          <w:szCs w:val="22"/>
          <w:lang w:val="hr-HR"/>
        </w:rPr>
        <w:lastRenderedPageBreak/>
        <w:t xml:space="preserve">Na temelju članka 35. Zakona o lokalnoj i područnoj (regionalnoj) samoupravi 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 (Narodne Novine 33/01, 60/01, 129/05, 109/07, 125/08, 36/09, 36/09, 150/11, 144/12, 19/13, 137/15, 123/17</w:t>
      </w:r>
      <w:r w:rsidR="00086491" w:rsidRPr="00AB346D">
        <w:rPr>
          <w:rFonts w:ascii="Cambria" w:hAnsi="Cambria"/>
          <w:sz w:val="22"/>
          <w:szCs w:val="22"/>
          <w:lang w:val="hr-HR"/>
        </w:rPr>
        <w:t>,</w:t>
      </w:r>
      <w:r w:rsidR="00273E55" w:rsidRPr="00AB346D">
        <w:rPr>
          <w:rFonts w:ascii="Cambria" w:hAnsi="Cambria"/>
          <w:sz w:val="22"/>
          <w:szCs w:val="22"/>
          <w:lang w:val="hr-HR"/>
        </w:rPr>
        <w:t xml:space="preserve"> 98/19</w:t>
      </w:r>
      <w:r w:rsidR="00086491" w:rsidRPr="00AB346D">
        <w:rPr>
          <w:rFonts w:ascii="Cambria" w:hAnsi="Cambria"/>
          <w:sz w:val="22"/>
          <w:szCs w:val="22"/>
          <w:lang w:val="hr-HR"/>
        </w:rPr>
        <w:t xml:space="preserve"> i 144/20</w:t>
      </w:r>
      <w:r w:rsidR="002375DA" w:rsidRPr="00AB346D">
        <w:rPr>
          <w:rFonts w:ascii="Cambria" w:hAnsi="Cambria"/>
          <w:sz w:val="22"/>
          <w:szCs w:val="22"/>
          <w:lang w:val="hr-HR"/>
        </w:rPr>
        <w:t>)</w:t>
      </w:r>
      <w:r w:rsidRPr="00AB346D">
        <w:rPr>
          <w:rFonts w:ascii="Cambria" w:hAnsi="Cambria"/>
          <w:sz w:val="22"/>
          <w:szCs w:val="22"/>
          <w:lang w:val="hr-HR"/>
        </w:rPr>
        <w:t xml:space="preserve"> i 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članka 29. Statuta općine Donji Andrijevci (“Službeni vjesnik Brodsko-posavske županije” br. </w:t>
      </w:r>
      <w:r w:rsidR="00086491" w:rsidRPr="00AB346D">
        <w:rPr>
          <w:rFonts w:ascii="Cambria" w:hAnsi="Cambria"/>
          <w:sz w:val="22"/>
          <w:szCs w:val="22"/>
          <w:lang w:val="hr-HR"/>
        </w:rPr>
        <w:t>8/21</w:t>
      </w:r>
      <w:r w:rsidR="00F64B36">
        <w:rPr>
          <w:rFonts w:ascii="Cambria" w:hAnsi="Cambria"/>
          <w:sz w:val="22"/>
          <w:szCs w:val="22"/>
          <w:lang w:val="hr-HR"/>
        </w:rPr>
        <w:t xml:space="preserve"> i 17/22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), Općinsko vijeće općine Donji Andrijevci na </w:t>
      </w:r>
      <w:r w:rsidR="00F64B36">
        <w:rPr>
          <w:rFonts w:ascii="Cambria" w:hAnsi="Cambria"/>
          <w:sz w:val="22"/>
          <w:szCs w:val="22"/>
          <w:lang w:val="hr-HR"/>
        </w:rPr>
        <w:t>20</w:t>
      </w:r>
      <w:r w:rsidR="00EE0FD7" w:rsidRPr="00AB346D">
        <w:rPr>
          <w:rFonts w:ascii="Cambria" w:hAnsi="Cambria"/>
          <w:sz w:val="22"/>
          <w:szCs w:val="22"/>
          <w:lang w:val="hr-HR"/>
        </w:rPr>
        <w:t>.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 sjednici održanoj </w:t>
      </w:r>
      <w:r w:rsidR="00F64B36">
        <w:rPr>
          <w:rFonts w:ascii="Cambria" w:hAnsi="Cambria"/>
          <w:sz w:val="22"/>
          <w:szCs w:val="22"/>
          <w:lang w:val="hr-HR"/>
        </w:rPr>
        <w:t>21.12.2023</w:t>
      </w:r>
      <w:r w:rsidR="00411B22" w:rsidRPr="00AB346D">
        <w:rPr>
          <w:rFonts w:ascii="Cambria" w:hAnsi="Cambria"/>
          <w:sz w:val="22"/>
          <w:szCs w:val="22"/>
          <w:lang w:val="hr-HR"/>
        </w:rPr>
        <w:t>.</w:t>
      </w:r>
      <w:r w:rsidR="002375DA" w:rsidRPr="00AB346D">
        <w:rPr>
          <w:rFonts w:ascii="Cambria" w:hAnsi="Cambria"/>
          <w:sz w:val="22"/>
          <w:szCs w:val="22"/>
          <w:lang w:val="hr-HR"/>
        </w:rPr>
        <w:t xml:space="preserve"> godine, donosi</w:t>
      </w:r>
    </w:p>
    <w:p w14:paraId="7E7B3792" w14:textId="77777777" w:rsidR="002375DA" w:rsidRPr="00AB346D" w:rsidRDefault="002375DA" w:rsidP="002375DA">
      <w:pPr>
        <w:jc w:val="both"/>
        <w:rPr>
          <w:rFonts w:ascii="Cambria" w:hAnsi="Cambria"/>
          <w:sz w:val="22"/>
          <w:szCs w:val="22"/>
        </w:rPr>
      </w:pPr>
    </w:p>
    <w:p w14:paraId="580FD858" w14:textId="77777777" w:rsidR="00273E55" w:rsidRPr="00AB346D" w:rsidRDefault="00273E55" w:rsidP="002375DA">
      <w:pPr>
        <w:jc w:val="both"/>
        <w:rPr>
          <w:rFonts w:ascii="Cambria" w:hAnsi="Cambria"/>
          <w:sz w:val="22"/>
          <w:szCs w:val="22"/>
        </w:rPr>
      </w:pPr>
    </w:p>
    <w:p w14:paraId="72EB8EFE" w14:textId="77777777" w:rsidR="00273E55" w:rsidRPr="00AB346D" w:rsidRDefault="00F44AC7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AB346D">
        <w:rPr>
          <w:rFonts w:ascii="Cambria" w:hAnsi="Cambria"/>
          <w:b/>
          <w:sz w:val="22"/>
          <w:szCs w:val="22"/>
          <w:lang w:val="hr-HR"/>
        </w:rPr>
        <w:t xml:space="preserve">PROGRAM JAVNIH POTREBA </w:t>
      </w:r>
    </w:p>
    <w:p w14:paraId="246D184F" w14:textId="4312B75E" w:rsidR="00363FD6" w:rsidRPr="00AB346D" w:rsidRDefault="00F44AC7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AB346D">
        <w:rPr>
          <w:rFonts w:ascii="Cambria" w:hAnsi="Cambria"/>
          <w:b/>
          <w:sz w:val="22"/>
          <w:szCs w:val="22"/>
          <w:lang w:val="hr-HR"/>
        </w:rPr>
        <w:t>I POTREBNIH SREDSTAVA</w:t>
      </w:r>
      <w:r w:rsidR="00273E55" w:rsidRPr="00AB346D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AB346D">
        <w:rPr>
          <w:rFonts w:ascii="Cambria" w:hAnsi="Cambria"/>
          <w:b/>
          <w:sz w:val="22"/>
          <w:szCs w:val="22"/>
          <w:lang w:val="hr-HR"/>
        </w:rPr>
        <w:t xml:space="preserve">U PODRUČJU </w:t>
      </w:r>
      <w:r w:rsidR="00C6221C" w:rsidRPr="00C6221C">
        <w:rPr>
          <w:rFonts w:ascii="Cambria" w:hAnsi="Cambria"/>
          <w:b/>
          <w:sz w:val="22"/>
          <w:szCs w:val="22"/>
          <w:lang w:val="hr-HR"/>
        </w:rPr>
        <w:t xml:space="preserve">ZDRAVSTVENE I VETERINARSKE ZAŠTITE I ZAŠTITE OKOLIŠA </w:t>
      </w:r>
      <w:r w:rsidRPr="00AB346D">
        <w:rPr>
          <w:rFonts w:ascii="Cambria" w:hAnsi="Cambria"/>
          <w:b/>
          <w:sz w:val="22"/>
          <w:szCs w:val="22"/>
          <w:lang w:val="hr-HR"/>
        </w:rPr>
        <w:t>NA PODRUČJU OPĆINE DONJI ANDRIJEVCI ZA 20</w:t>
      </w:r>
      <w:r w:rsidR="00411B22" w:rsidRPr="00AB346D">
        <w:rPr>
          <w:rFonts w:ascii="Cambria" w:hAnsi="Cambria"/>
          <w:b/>
          <w:sz w:val="22"/>
          <w:szCs w:val="22"/>
          <w:lang w:val="hr-HR"/>
        </w:rPr>
        <w:t>2</w:t>
      </w:r>
      <w:r w:rsidR="00F64B36">
        <w:rPr>
          <w:rFonts w:ascii="Cambria" w:hAnsi="Cambria"/>
          <w:b/>
          <w:sz w:val="22"/>
          <w:szCs w:val="22"/>
          <w:lang w:val="hr-HR"/>
        </w:rPr>
        <w:t>4</w:t>
      </w:r>
      <w:r w:rsidRPr="00AB346D">
        <w:rPr>
          <w:rFonts w:ascii="Cambria" w:hAnsi="Cambria"/>
          <w:b/>
          <w:sz w:val="22"/>
          <w:szCs w:val="22"/>
          <w:lang w:val="hr-HR"/>
        </w:rPr>
        <w:t>. GODINU</w:t>
      </w:r>
    </w:p>
    <w:p w14:paraId="084A6013" w14:textId="77777777" w:rsidR="00C26E53" w:rsidRPr="00AB346D" w:rsidRDefault="00C26E53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14:paraId="2854766C" w14:textId="77777777" w:rsidR="00CD18B2" w:rsidRPr="00AB346D" w:rsidRDefault="00CD18B2" w:rsidP="00363FD6">
      <w:pPr>
        <w:rPr>
          <w:rFonts w:ascii="Cambria" w:hAnsi="Cambria"/>
          <w:b/>
          <w:sz w:val="22"/>
          <w:szCs w:val="22"/>
          <w:lang w:val="hr-HR"/>
        </w:rPr>
      </w:pPr>
    </w:p>
    <w:p w14:paraId="4B4FC595" w14:textId="77777777" w:rsidR="00363FD6" w:rsidRPr="00AB346D" w:rsidRDefault="00363FD6" w:rsidP="00363FD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AB346D">
        <w:rPr>
          <w:rFonts w:ascii="Cambria" w:hAnsi="Cambria"/>
          <w:b/>
          <w:sz w:val="22"/>
          <w:szCs w:val="22"/>
          <w:lang w:val="hr-HR"/>
        </w:rPr>
        <w:t>Članak 1.</w:t>
      </w:r>
    </w:p>
    <w:p w14:paraId="4E5BAF62" w14:textId="0198EEAE" w:rsidR="00363FD6" w:rsidRPr="00AB346D" w:rsidRDefault="004605BB" w:rsidP="004605BB">
      <w:pPr>
        <w:pStyle w:val="Tijeloteksta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Ovim se Programom utvrđuju javne potrebe u </w:t>
      </w:r>
      <w:r w:rsidR="002375DA" w:rsidRPr="00AB346D">
        <w:rPr>
          <w:rFonts w:ascii="Cambria" w:hAnsi="Cambria"/>
          <w:sz w:val="22"/>
          <w:szCs w:val="22"/>
        </w:rPr>
        <w:t xml:space="preserve">području </w:t>
      </w:r>
      <w:r w:rsidR="00C6221C">
        <w:rPr>
          <w:rFonts w:ascii="Cambria" w:hAnsi="Cambria"/>
          <w:sz w:val="22"/>
          <w:szCs w:val="22"/>
        </w:rPr>
        <w:t>zdravstvene i veterinarske zaštite i zaštite okoliša na području</w:t>
      </w:r>
      <w:r w:rsidR="004B35D4" w:rsidRPr="00AB346D">
        <w:rPr>
          <w:rFonts w:ascii="Cambria" w:hAnsi="Cambria"/>
          <w:sz w:val="22"/>
          <w:szCs w:val="22"/>
        </w:rPr>
        <w:t xml:space="preserve"> </w:t>
      </w:r>
      <w:r w:rsidR="00C6221C">
        <w:rPr>
          <w:rFonts w:ascii="Cambria" w:hAnsi="Cambria"/>
          <w:sz w:val="22"/>
          <w:szCs w:val="22"/>
        </w:rPr>
        <w:t>o</w:t>
      </w:r>
      <w:r w:rsidR="004B35D4" w:rsidRPr="00AB346D">
        <w:rPr>
          <w:rFonts w:ascii="Cambria" w:hAnsi="Cambria"/>
          <w:sz w:val="22"/>
          <w:szCs w:val="22"/>
        </w:rPr>
        <w:t xml:space="preserve">pćine </w:t>
      </w:r>
      <w:r w:rsidR="002375DA" w:rsidRPr="00AB346D">
        <w:rPr>
          <w:rFonts w:ascii="Cambria" w:hAnsi="Cambria"/>
          <w:sz w:val="22"/>
          <w:szCs w:val="22"/>
        </w:rPr>
        <w:t>Donji Andrijevci</w:t>
      </w:r>
      <w:r w:rsidR="004B35D4" w:rsidRPr="00AB346D">
        <w:rPr>
          <w:rFonts w:ascii="Cambria" w:hAnsi="Cambria"/>
          <w:sz w:val="22"/>
          <w:szCs w:val="22"/>
        </w:rPr>
        <w:t xml:space="preserve"> za 20</w:t>
      </w:r>
      <w:r w:rsidR="00411B22" w:rsidRPr="00AB346D">
        <w:rPr>
          <w:rFonts w:ascii="Cambria" w:hAnsi="Cambria"/>
          <w:sz w:val="22"/>
          <w:szCs w:val="22"/>
        </w:rPr>
        <w:t>2</w:t>
      </w:r>
      <w:r w:rsidR="00F64B36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>. godinu</w:t>
      </w:r>
      <w:r w:rsidR="002375DA" w:rsidRPr="00AB346D">
        <w:rPr>
          <w:rFonts w:ascii="Cambria" w:hAnsi="Cambria"/>
          <w:sz w:val="22"/>
          <w:szCs w:val="22"/>
        </w:rPr>
        <w:t xml:space="preserve">. </w:t>
      </w:r>
      <w:r w:rsidRPr="00AB346D">
        <w:rPr>
          <w:rFonts w:ascii="Cambria" w:hAnsi="Cambria"/>
          <w:sz w:val="22"/>
          <w:szCs w:val="22"/>
        </w:rPr>
        <w:t xml:space="preserve"> </w:t>
      </w:r>
      <w:r w:rsidR="002375DA" w:rsidRPr="00AB346D">
        <w:rPr>
          <w:rFonts w:ascii="Cambria" w:hAnsi="Cambria"/>
          <w:sz w:val="22"/>
          <w:szCs w:val="22"/>
        </w:rPr>
        <w:t>Proračunom Općine Donji Andrijevci u 20</w:t>
      </w:r>
      <w:r w:rsidR="00411B22" w:rsidRPr="00AB346D">
        <w:rPr>
          <w:rFonts w:ascii="Cambria" w:hAnsi="Cambria"/>
          <w:sz w:val="22"/>
          <w:szCs w:val="22"/>
        </w:rPr>
        <w:t>2</w:t>
      </w:r>
      <w:r w:rsidR="00F64B36">
        <w:rPr>
          <w:rFonts w:ascii="Cambria" w:hAnsi="Cambria"/>
          <w:sz w:val="22"/>
          <w:szCs w:val="22"/>
        </w:rPr>
        <w:t>4</w:t>
      </w:r>
      <w:r w:rsidR="002375DA" w:rsidRPr="00AB346D">
        <w:rPr>
          <w:rFonts w:ascii="Cambria" w:hAnsi="Cambria"/>
          <w:sz w:val="22"/>
          <w:szCs w:val="22"/>
        </w:rPr>
        <w:t>. godini osiguravaju se sredstva:</w:t>
      </w:r>
    </w:p>
    <w:p w14:paraId="2E641CAB" w14:textId="77777777" w:rsidR="00DA7EF3" w:rsidRPr="00AB346D" w:rsidRDefault="00DA7EF3" w:rsidP="004605BB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1AC8C55" w14:textId="5B675FCF" w:rsidR="00DA7EF3" w:rsidRPr="00AB346D" w:rsidRDefault="00C6221C" w:rsidP="00DA7EF3">
      <w:pPr>
        <w:pStyle w:val="Tijeloteksta"/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ZDRAVSTVENA ZAŠTITA</w:t>
      </w:r>
    </w:p>
    <w:p w14:paraId="33EE0E57" w14:textId="77777777" w:rsidR="004F61AB" w:rsidRPr="00AB346D" w:rsidRDefault="004F61AB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4086"/>
        <w:gridCol w:w="1347"/>
        <w:gridCol w:w="1308"/>
        <w:gridCol w:w="1837"/>
      </w:tblGrid>
      <w:tr w:rsidR="005B599F" w:rsidRPr="00AB346D" w14:paraId="6811B547" w14:textId="77777777" w:rsidTr="0038345A">
        <w:trPr>
          <w:jc w:val="center"/>
        </w:trPr>
        <w:tc>
          <w:tcPr>
            <w:tcW w:w="484" w:type="dxa"/>
          </w:tcPr>
          <w:p w14:paraId="4EA8DFBE" w14:textId="77777777" w:rsidR="005B599F" w:rsidRPr="00AB346D" w:rsidRDefault="005B599F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086" w:type="dxa"/>
          </w:tcPr>
          <w:p w14:paraId="3F9C6872" w14:textId="448BD1E4" w:rsidR="005B599F" w:rsidRPr="00AB346D" w:rsidRDefault="00C6221C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Deratizacija i dezinsekcija</w:t>
            </w:r>
          </w:p>
        </w:tc>
        <w:tc>
          <w:tcPr>
            <w:tcW w:w="1347" w:type="dxa"/>
          </w:tcPr>
          <w:p w14:paraId="719084C5" w14:textId="5DAA3CD0" w:rsidR="005B599F" w:rsidRPr="00AB346D" w:rsidRDefault="00C6221C" w:rsidP="000908C0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F64B36">
              <w:rPr>
                <w:rFonts w:ascii="Cambria" w:hAnsi="Cambria"/>
                <w:sz w:val="22"/>
                <w:szCs w:val="22"/>
              </w:rPr>
              <w:t>90</w:t>
            </w:r>
          </w:p>
        </w:tc>
        <w:tc>
          <w:tcPr>
            <w:tcW w:w="1308" w:type="dxa"/>
          </w:tcPr>
          <w:p w14:paraId="4BC50F5C" w14:textId="084A3165" w:rsidR="005B599F" w:rsidRPr="00AB346D" w:rsidRDefault="00C6221C" w:rsidP="000908C0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3234</w:t>
            </w:r>
          </w:p>
        </w:tc>
        <w:tc>
          <w:tcPr>
            <w:tcW w:w="1837" w:type="dxa"/>
          </w:tcPr>
          <w:p w14:paraId="6E5FB0E2" w14:textId="345D191B" w:rsidR="005B599F" w:rsidRPr="00AB346D" w:rsidRDefault="00F64B36" w:rsidP="00DA7EF3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35.000,00</w:t>
            </w:r>
          </w:p>
        </w:tc>
      </w:tr>
      <w:tr w:rsidR="005B599F" w:rsidRPr="00AB346D" w14:paraId="4300F86F" w14:textId="77777777" w:rsidTr="0038345A">
        <w:trPr>
          <w:jc w:val="center"/>
        </w:trPr>
        <w:tc>
          <w:tcPr>
            <w:tcW w:w="484" w:type="dxa"/>
          </w:tcPr>
          <w:p w14:paraId="56C07FC5" w14:textId="77777777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6" w:type="dxa"/>
          </w:tcPr>
          <w:p w14:paraId="31F29F41" w14:textId="00693662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 xml:space="preserve">Ukupno </w:t>
            </w:r>
            <w:r w:rsidR="00F96FD5">
              <w:rPr>
                <w:rFonts w:ascii="Cambria" w:hAnsi="Cambria"/>
                <w:b/>
                <w:bCs/>
                <w:sz w:val="22"/>
                <w:szCs w:val="22"/>
              </w:rPr>
              <w:t>zdravstvena zaštita</w:t>
            </w:r>
          </w:p>
        </w:tc>
        <w:tc>
          <w:tcPr>
            <w:tcW w:w="1347" w:type="dxa"/>
          </w:tcPr>
          <w:p w14:paraId="6D3BC7FB" w14:textId="77777777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08" w:type="dxa"/>
          </w:tcPr>
          <w:p w14:paraId="35B7D075" w14:textId="3FF9CD0A" w:rsidR="005B599F" w:rsidRPr="00AB346D" w:rsidRDefault="005B599F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37" w:type="dxa"/>
          </w:tcPr>
          <w:p w14:paraId="43D44FAA" w14:textId="1B0222C3" w:rsidR="005B599F" w:rsidRPr="00AB346D" w:rsidRDefault="00F64B36" w:rsidP="002A241F">
            <w:pPr>
              <w:pStyle w:val="Tijeloteksta"/>
              <w:jc w:val="both"/>
              <w:rPr>
                <w:rFonts w:ascii="Cambria" w:hAnsi="Cambria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35.000,00</w:t>
            </w:r>
            <w:r w:rsidR="0038345A">
              <w:rPr>
                <w:rFonts w:ascii="Cambria" w:hAnsi="Cambria"/>
                <w:b/>
                <w:bCs/>
                <w:sz w:val="22"/>
                <w:szCs w:val="22"/>
              </w:rPr>
              <w:t xml:space="preserve"> EUR</w:t>
            </w:r>
          </w:p>
        </w:tc>
      </w:tr>
    </w:tbl>
    <w:p w14:paraId="1747A5B3" w14:textId="77777777" w:rsidR="004E4E23" w:rsidRPr="00AB346D" w:rsidRDefault="004E4E23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50B33FDE" w14:textId="5DC30CFF" w:rsidR="00411B22" w:rsidRDefault="004E4E23" w:rsidP="00C6221C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Sukladno </w:t>
      </w:r>
      <w:r w:rsidR="00C6221C" w:rsidRPr="00C6221C">
        <w:rPr>
          <w:rFonts w:ascii="Cambria" w:hAnsi="Cambria"/>
          <w:sz w:val="22"/>
          <w:szCs w:val="22"/>
        </w:rPr>
        <w:t>program mjera i provedbeni plan</w:t>
      </w:r>
      <w:r w:rsidR="00C6221C">
        <w:rPr>
          <w:rFonts w:ascii="Cambria" w:hAnsi="Cambria"/>
          <w:sz w:val="22"/>
          <w:szCs w:val="22"/>
        </w:rPr>
        <w:t xml:space="preserve"> </w:t>
      </w:r>
      <w:r w:rsidR="00C6221C" w:rsidRPr="00C6221C">
        <w:rPr>
          <w:rFonts w:ascii="Cambria" w:hAnsi="Cambria"/>
          <w:sz w:val="22"/>
          <w:szCs w:val="22"/>
        </w:rPr>
        <w:t>obvezne preventivne</w:t>
      </w:r>
      <w:r w:rsidR="00C6221C">
        <w:rPr>
          <w:rFonts w:ascii="Cambria" w:hAnsi="Cambria"/>
          <w:sz w:val="22"/>
          <w:szCs w:val="22"/>
        </w:rPr>
        <w:t xml:space="preserve"> </w:t>
      </w:r>
      <w:r w:rsidR="00C6221C" w:rsidRPr="00C6221C">
        <w:rPr>
          <w:rFonts w:ascii="Cambria" w:hAnsi="Cambria"/>
          <w:sz w:val="22"/>
          <w:szCs w:val="22"/>
        </w:rPr>
        <w:t>dezinfekcije, dezinsekcije i deratizacije</w:t>
      </w:r>
      <w:r w:rsidR="00C6221C">
        <w:rPr>
          <w:rFonts w:ascii="Cambria" w:hAnsi="Cambria"/>
          <w:sz w:val="22"/>
          <w:szCs w:val="22"/>
        </w:rPr>
        <w:t xml:space="preserve"> </w:t>
      </w:r>
      <w:r w:rsidR="00C6221C" w:rsidRPr="00C6221C">
        <w:rPr>
          <w:rFonts w:ascii="Cambria" w:hAnsi="Cambria"/>
          <w:sz w:val="22"/>
          <w:szCs w:val="22"/>
        </w:rPr>
        <w:t xml:space="preserve">za područje općina </w:t>
      </w:r>
      <w:r w:rsidR="00F96FD5">
        <w:rPr>
          <w:rFonts w:ascii="Cambria" w:hAnsi="Cambria"/>
          <w:sz w:val="22"/>
          <w:szCs w:val="22"/>
        </w:rPr>
        <w:t>D</w:t>
      </w:r>
      <w:r w:rsidR="00C6221C" w:rsidRPr="00C6221C">
        <w:rPr>
          <w:rFonts w:ascii="Cambria" w:hAnsi="Cambria"/>
          <w:sz w:val="22"/>
          <w:szCs w:val="22"/>
        </w:rPr>
        <w:t xml:space="preserve">onji </w:t>
      </w:r>
      <w:r w:rsidR="00F96FD5">
        <w:rPr>
          <w:rFonts w:ascii="Cambria" w:hAnsi="Cambria"/>
          <w:sz w:val="22"/>
          <w:szCs w:val="22"/>
        </w:rPr>
        <w:t>A</w:t>
      </w:r>
      <w:r w:rsidR="00C6221C" w:rsidRPr="00C6221C">
        <w:rPr>
          <w:rFonts w:ascii="Cambria" w:hAnsi="Cambria"/>
          <w:sz w:val="22"/>
          <w:szCs w:val="22"/>
        </w:rPr>
        <w:t>ndrijevci</w:t>
      </w:r>
      <w:r w:rsidR="00C6221C">
        <w:rPr>
          <w:rFonts w:ascii="Cambria" w:hAnsi="Cambria"/>
          <w:sz w:val="22"/>
          <w:szCs w:val="22"/>
        </w:rPr>
        <w:t xml:space="preserve"> </w:t>
      </w:r>
      <w:r w:rsidR="00C6221C" w:rsidRPr="00C6221C">
        <w:rPr>
          <w:rFonts w:ascii="Cambria" w:hAnsi="Cambria"/>
          <w:sz w:val="22"/>
          <w:szCs w:val="22"/>
        </w:rPr>
        <w:t>u 202</w:t>
      </w:r>
      <w:r w:rsidR="00864F13">
        <w:rPr>
          <w:rFonts w:ascii="Cambria" w:hAnsi="Cambria"/>
          <w:sz w:val="22"/>
          <w:szCs w:val="22"/>
        </w:rPr>
        <w:t>4</w:t>
      </w:r>
      <w:r w:rsidR="00C6221C" w:rsidRPr="00C6221C">
        <w:rPr>
          <w:rFonts w:ascii="Cambria" w:hAnsi="Cambria"/>
          <w:sz w:val="22"/>
          <w:szCs w:val="22"/>
        </w:rPr>
        <w:t xml:space="preserve">. </w:t>
      </w:r>
      <w:r w:rsidR="00F96FD5">
        <w:rPr>
          <w:rFonts w:ascii="Cambria" w:hAnsi="Cambria"/>
          <w:sz w:val="22"/>
          <w:szCs w:val="22"/>
        </w:rPr>
        <w:t>g</w:t>
      </w:r>
      <w:r w:rsidR="00C6221C" w:rsidRPr="00C6221C">
        <w:rPr>
          <w:rFonts w:ascii="Cambria" w:hAnsi="Cambria"/>
          <w:sz w:val="22"/>
          <w:szCs w:val="22"/>
        </w:rPr>
        <w:t>odini</w:t>
      </w:r>
      <w:r w:rsidR="00F96FD5">
        <w:rPr>
          <w:rFonts w:ascii="Cambria" w:hAnsi="Cambria"/>
          <w:sz w:val="22"/>
          <w:szCs w:val="22"/>
        </w:rPr>
        <w:t xml:space="preserve"> kojeg je izradio HZZJZ Brodsko – posavske županije obvezni smo provesti postupak deratizacije, dezinfekcije i dezinsekcije.</w:t>
      </w:r>
    </w:p>
    <w:p w14:paraId="47600F1E" w14:textId="44FB24BC" w:rsidR="00411B22" w:rsidRDefault="00411B22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71BD0707" w14:textId="77777777" w:rsidR="00AB346D" w:rsidRPr="00AB346D" w:rsidRDefault="00AB346D" w:rsidP="00DA7EF3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0EB241A2" w14:textId="79007EA8" w:rsidR="0095588D" w:rsidRPr="00C7655D" w:rsidRDefault="00F96FD5" w:rsidP="00C7655D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VETERINARSKA ZAŠTITA</w:t>
      </w:r>
    </w:p>
    <w:p w14:paraId="049B4A94" w14:textId="77777777" w:rsidR="00CB385B" w:rsidRPr="00AB346D" w:rsidRDefault="00CB385B" w:rsidP="0095588D">
      <w:pPr>
        <w:pStyle w:val="Tijeloteksta"/>
        <w:rPr>
          <w:rFonts w:ascii="Cambria" w:hAnsi="Cambria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537"/>
        <w:gridCol w:w="1285"/>
        <w:gridCol w:w="1154"/>
        <w:gridCol w:w="1696"/>
      </w:tblGrid>
      <w:tr w:rsidR="007E2785" w:rsidRPr="00AB346D" w14:paraId="1BAA0318" w14:textId="77777777" w:rsidTr="0038345A">
        <w:trPr>
          <w:jc w:val="center"/>
        </w:trPr>
        <w:tc>
          <w:tcPr>
            <w:tcW w:w="390" w:type="dxa"/>
          </w:tcPr>
          <w:p w14:paraId="5488C005" w14:textId="77777777" w:rsidR="007E2785" w:rsidRPr="00AB346D" w:rsidRDefault="007E2785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537" w:type="dxa"/>
          </w:tcPr>
          <w:p w14:paraId="1D3B58C2" w14:textId="1C2F08EB" w:rsidR="007E2785" w:rsidRPr="00AB346D" w:rsidRDefault="00C7655D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Zdr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vet.usluge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– zbrinjavanje pasa lutalica</w:t>
            </w:r>
          </w:p>
        </w:tc>
        <w:tc>
          <w:tcPr>
            <w:tcW w:w="1285" w:type="dxa"/>
          </w:tcPr>
          <w:p w14:paraId="506C7E52" w14:textId="5983F330" w:rsidR="007E2785" w:rsidRPr="00AB346D" w:rsidRDefault="00C7655D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8345A">
              <w:rPr>
                <w:rFonts w:ascii="Cambria" w:hAnsi="Cambria"/>
                <w:sz w:val="22"/>
                <w:szCs w:val="22"/>
              </w:rPr>
              <w:t>9</w:t>
            </w:r>
            <w:r w:rsidR="00F64B36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154" w:type="dxa"/>
          </w:tcPr>
          <w:p w14:paraId="3C655319" w14:textId="1C95432E" w:rsidR="007E2785" w:rsidRPr="00AB346D" w:rsidRDefault="007E2785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3</w:t>
            </w:r>
            <w:r w:rsidR="00C7655D">
              <w:rPr>
                <w:rFonts w:ascii="Cambria" w:hAnsi="Cambria"/>
                <w:sz w:val="22"/>
                <w:szCs w:val="22"/>
              </w:rPr>
              <w:t>236</w:t>
            </w:r>
          </w:p>
        </w:tc>
        <w:tc>
          <w:tcPr>
            <w:tcW w:w="1696" w:type="dxa"/>
          </w:tcPr>
          <w:p w14:paraId="08C8D542" w14:textId="37AAC8E5" w:rsidR="007E2785" w:rsidRPr="00AB346D" w:rsidRDefault="00F64B36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38345A">
              <w:rPr>
                <w:rFonts w:ascii="Cambria" w:hAnsi="Cambria"/>
                <w:sz w:val="22"/>
                <w:szCs w:val="22"/>
              </w:rPr>
              <w:t>.000,00</w:t>
            </w:r>
          </w:p>
        </w:tc>
      </w:tr>
      <w:tr w:rsidR="00F96FD5" w:rsidRPr="00AB346D" w14:paraId="6BCFCE06" w14:textId="77777777" w:rsidTr="0038345A">
        <w:trPr>
          <w:jc w:val="center"/>
        </w:trPr>
        <w:tc>
          <w:tcPr>
            <w:tcW w:w="390" w:type="dxa"/>
          </w:tcPr>
          <w:p w14:paraId="74DF7E9D" w14:textId="3E57BDB7" w:rsidR="00F96FD5" w:rsidRPr="00AB346D" w:rsidRDefault="00F96FD5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537" w:type="dxa"/>
          </w:tcPr>
          <w:p w14:paraId="3D09399B" w14:textId="367E49FC" w:rsidR="00F96FD5" w:rsidRPr="00AB346D" w:rsidRDefault="00C7655D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Zdr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. 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vet.usluge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– zbrinjavanje zmija</w:t>
            </w:r>
          </w:p>
        </w:tc>
        <w:tc>
          <w:tcPr>
            <w:tcW w:w="1285" w:type="dxa"/>
          </w:tcPr>
          <w:p w14:paraId="25F3D0CB" w14:textId="6F776C1F" w:rsidR="00F96FD5" w:rsidRPr="00AB346D" w:rsidRDefault="00C7655D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38345A">
              <w:rPr>
                <w:rFonts w:ascii="Cambria" w:hAnsi="Cambria"/>
                <w:sz w:val="22"/>
                <w:szCs w:val="22"/>
              </w:rPr>
              <w:t>9</w:t>
            </w:r>
            <w:r w:rsidR="00F64B36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14:paraId="159DBB4A" w14:textId="159A05C1" w:rsidR="00F96FD5" w:rsidRPr="00AB346D" w:rsidRDefault="00C7655D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3236</w:t>
            </w:r>
          </w:p>
        </w:tc>
        <w:tc>
          <w:tcPr>
            <w:tcW w:w="1696" w:type="dxa"/>
          </w:tcPr>
          <w:p w14:paraId="5F26BA8E" w14:textId="0B096C56" w:rsidR="00F96FD5" w:rsidRPr="00AB346D" w:rsidRDefault="0038345A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2.000,00</w:t>
            </w:r>
          </w:p>
        </w:tc>
      </w:tr>
      <w:tr w:rsidR="007E2785" w:rsidRPr="00AB346D" w14:paraId="11066E9B" w14:textId="77777777" w:rsidTr="0038345A">
        <w:trPr>
          <w:jc w:val="center"/>
        </w:trPr>
        <w:tc>
          <w:tcPr>
            <w:tcW w:w="390" w:type="dxa"/>
          </w:tcPr>
          <w:p w14:paraId="51BED3AB" w14:textId="77777777" w:rsidR="007E2785" w:rsidRPr="00AB346D" w:rsidRDefault="007E2785" w:rsidP="0095588D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0CB2336" w14:textId="33F7C785" w:rsidR="007E2785" w:rsidRPr="00AB346D" w:rsidRDefault="007E2785" w:rsidP="0095588D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 xml:space="preserve">Ukupno </w:t>
            </w:r>
            <w:r w:rsidR="00C7655D">
              <w:rPr>
                <w:rFonts w:ascii="Cambria" w:hAnsi="Cambria"/>
                <w:b/>
                <w:bCs/>
                <w:sz w:val="22"/>
                <w:szCs w:val="22"/>
              </w:rPr>
              <w:t>veterinarska zaštita</w:t>
            </w:r>
          </w:p>
        </w:tc>
        <w:tc>
          <w:tcPr>
            <w:tcW w:w="1285" w:type="dxa"/>
          </w:tcPr>
          <w:p w14:paraId="2C128B29" w14:textId="77777777" w:rsidR="007E2785" w:rsidRPr="00AB346D" w:rsidRDefault="007E2785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4" w:type="dxa"/>
          </w:tcPr>
          <w:p w14:paraId="5E7174BE" w14:textId="77777777" w:rsidR="007E2785" w:rsidRPr="00AB346D" w:rsidRDefault="007E2785" w:rsidP="007C4AB2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98767D" w14:textId="5524AF70" w:rsidR="007E2785" w:rsidRPr="00AB346D" w:rsidRDefault="00F64B36" w:rsidP="0095588D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12</w:t>
            </w:r>
            <w:r w:rsidR="0038345A">
              <w:rPr>
                <w:rFonts w:ascii="Cambria" w:hAnsi="Cambria"/>
                <w:b/>
                <w:bCs/>
                <w:sz w:val="22"/>
                <w:szCs w:val="22"/>
              </w:rPr>
              <w:t>.000,00 EUR</w:t>
            </w:r>
          </w:p>
        </w:tc>
      </w:tr>
    </w:tbl>
    <w:p w14:paraId="64457972" w14:textId="77777777" w:rsidR="00CB385B" w:rsidRPr="00AB346D" w:rsidRDefault="00CB385B" w:rsidP="0095588D">
      <w:pPr>
        <w:pStyle w:val="Tijeloteksta"/>
        <w:rPr>
          <w:rFonts w:ascii="Cambria" w:hAnsi="Cambria"/>
          <w:sz w:val="22"/>
          <w:szCs w:val="22"/>
        </w:rPr>
      </w:pPr>
    </w:p>
    <w:p w14:paraId="5851006D" w14:textId="45B50C1E" w:rsidR="00C26E53" w:rsidRDefault="00C7655D" w:rsidP="0038345A">
      <w:pPr>
        <w:pStyle w:val="Tijelotek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Sukladno Zakonu o zaštiti životinja jedinice lokalne samouprave dužne su osigurati smještaj napuštenim životinjama u skloništima za životinje te plaćati naknadu do njihova zbrinjavanja.</w:t>
      </w:r>
    </w:p>
    <w:p w14:paraId="4D9EAC7F" w14:textId="21C5F610" w:rsidR="00C7655D" w:rsidRDefault="00C7655D" w:rsidP="0095588D">
      <w:pPr>
        <w:pStyle w:val="Tijeloteksta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3F334B">
        <w:rPr>
          <w:rFonts w:ascii="Cambria" w:hAnsi="Cambria"/>
          <w:sz w:val="22"/>
          <w:szCs w:val="22"/>
        </w:rPr>
        <w:t>Proračunom je predviđen iznos za zbrinjavanje zmija od ovlaštenih osoba.</w:t>
      </w:r>
    </w:p>
    <w:p w14:paraId="3E352A17" w14:textId="77777777" w:rsidR="00C7655D" w:rsidRDefault="00C7655D" w:rsidP="0095588D">
      <w:pPr>
        <w:pStyle w:val="Tijeloteksta"/>
        <w:rPr>
          <w:rFonts w:ascii="Cambria" w:hAnsi="Cambria"/>
          <w:sz w:val="22"/>
          <w:szCs w:val="22"/>
        </w:rPr>
      </w:pPr>
    </w:p>
    <w:p w14:paraId="0427A9D2" w14:textId="77777777" w:rsidR="00C7655D" w:rsidRPr="00AB346D" w:rsidRDefault="00C7655D" w:rsidP="0095588D">
      <w:pPr>
        <w:pStyle w:val="Tijeloteksta"/>
        <w:rPr>
          <w:rFonts w:ascii="Cambria" w:hAnsi="Cambria"/>
          <w:sz w:val="22"/>
          <w:szCs w:val="22"/>
        </w:rPr>
      </w:pPr>
    </w:p>
    <w:p w14:paraId="368A32A9" w14:textId="4FB2EC14" w:rsidR="00E61A84" w:rsidRPr="00AB346D" w:rsidRDefault="00F96FD5" w:rsidP="00E61A84">
      <w:pPr>
        <w:pStyle w:val="Tijeloteksta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ZAŠTITA OKOLIŠA</w:t>
      </w:r>
    </w:p>
    <w:p w14:paraId="2D6D5CAC" w14:textId="77777777" w:rsidR="00F47593" w:rsidRPr="00AB346D" w:rsidRDefault="00F47593" w:rsidP="00A523E8">
      <w:pPr>
        <w:pStyle w:val="Tijeloteksta"/>
        <w:ind w:firstLine="720"/>
        <w:rPr>
          <w:rFonts w:ascii="Cambria" w:hAnsi="Cambria"/>
          <w:b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4319"/>
        <w:gridCol w:w="1263"/>
        <w:gridCol w:w="1144"/>
        <w:gridCol w:w="1837"/>
      </w:tblGrid>
      <w:tr w:rsidR="0038345A" w:rsidRPr="00AB346D" w14:paraId="2DEE533E" w14:textId="77777777" w:rsidTr="0038345A">
        <w:trPr>
          <w:jc w:val="center"/>
        </w:trPr>
        <w:tc>
          <w:tcPr>
            <w:tcW w:w="499" w:type="dxa"/>
          </w:tcPr>
          <w:p w14:paraId="5788F0D3" w14:textId="77777777" w:rsidR="0038345A" w:rsidRPr="00AB346D" w:rsidRDefault="0038345A" w:rsidP="0038345A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 w:rsidRPr="00AB346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319" w:type="dxa"/>
          </w:tcPr>
          <w:p w14:paraId="3B8BC44A" w14:textId="6F1ECBBA" w:rsidR="0038345A" w:rsidRPr="00AB346D" w:rsidRDefault="0038345A" w:rsidP="0038345A">
            <w:pPr>
              <w:pStyle w:val="Tijeloteksta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Komunalne usluge – sanacija divljih odlagališta</w:t>
            </w:r>
          </w:p>
        </w:tc>
        <w:tc>
          <w:tcPr>
            <w:tcW w:w="1263" w:type="dxa"/>
          </w:tcPr>
          <w:p w14:paraId="66065E5A" w14:textId="478AC31C" w:rsidR="0038345A" w:rsidRPr="00AB346D" w:rsidRDefault="00F64B36" w:rsidP="0038345A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092</w:t>
            </w:r>
          </w:p>
        </w:tc>
        <w:tc>
          <w:tcPr>
            <w:tcW w:w="1144" w:type="dxa"/>
          </w:tcPr>
          <w:p w14:paraId="1BFE5B5B" w14:textId="77495BC6" w:rsidR="0038345A" w:rsidRPr="00AB346D" w:rsidRDefault="0038345A" w:rsidP="0038345A">
            <w:pPr>
              <w:pStyle w:val="Tijeloteksta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rPr>
                <w:rFonts w:ascii="Cambria" w:hAnsi="Cambria"/>
                <w:sz w:val="22"/>
                <w:szCs w:val="22"/>
              </w:rPr>
              <w:t>3234</w:t>
            </w:r>
          </w:p>
        </w:tc>
        <w:tc>
          <w:tcPr>
            <w:tcW w:w="1837" w:type="dxa"/>
          </w:tcPr>
          <w:p w14:paraId="7BF62B76" w14:textId="03CAD581" w:rsidR="0038345A" w:rsidRPr="00AB346D" w:rsidRDefault="00F64B36" w:rsidP="0038345A">
            <w:pPr>
              <w:pStyle w:val="Tijeloteksta"/>
              <w:rPr>
                <w:rFonts w:ascii="Cambria" w:hAnsi="Cambria"/>
                <w:sz w:val="22"/>
                <w:szCs w:val="22"/>
                <w:highlight w:val="yellow"/>
              </w:rPr>
            </w:pPr>
            <w:r>
              <w:t>17.000,00</w:t>
            </w:r>
          </w:p>
        </w:tc>
      </w:tr>
      <w:tr w:rsidR="0038345A" w:rsidRPr="00AB346D" w14:paraId="175128F7" w14:textId="77777777" w:rsidTr="0038345A">
        <w:trPr>
          <w:jc w:val="center"/>
        </w:trPr>
        <w:tc>
          <w:tcPr>
            <w:tcW w:w="499" w:type="dxa"/>
          </w:tcPr>
          <w:p w14:paraId="1D0B800D" w14:textId="721DE86E" w:rsidR="0038345A" w:rsidRPr="00AB346D" w:rsidRDefault="0038345A" w:rsidP="0038345A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319" w:type="dxa"/>
          </w:tcPr>
          <w:p w14:paraId="5D3C3A6D" w14:textId="7D12E3F1" w:rsidR="0038345A" w:rsidRDefault="0038345A" w:rsidP="0038345A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Intelektualne usluge –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zaš.ok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263" w:type="dxa"/>
          </w:tcPr>
          <w:p w14:paraId="6A9A6147" w14:textId="21A0E11F" w:rsidR="0038345A" w:rsidRPr="00AB346D" w:rsidRDefault="0038345A" w:rsidP="0038345A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  <w:r w:rsidR="00F64B3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44" w:type="dxa"/>
          </w:tcPr>
          <w:p w14:paraId="3F92E065" w14:textId="3F9D11BB" w:rsidR="0038345A" w:rsidRDefault="0038345A" w:rsidP="0038345A">
            <w:pPr>
              <w:pStyle w:val="Tijeloteksta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3237</w:t>
            </w:r>
          </w:p>
        </w:tc>
        <w:tc>
          <w:tcPr>
            <w:tcW w:w="1837" w:type="dxa"/>
          </w:tcPr>
          <w:p w14:paraId="00B76959" w14:textId="5D23EC9E" w:rsidR="0038345A" w:rsidRPr="007A12D5" w:rsidRDefault="0038345A" w:rsidP="0038345A">
            <w:pPr>
              <w:pStyle w:val="Tijeloteksta"/>
            </w:pPr>
            <w:r>
              <w:t>4</w:t>
            </w:r>
            <w:r w:rsidR="00F64B36">
              <w:t>.0</w:t>
            </w:r>
            <w:r>
              <w:t>00,00</w:t>
            </w:r>
          </w:p>
        </w:tc>
      </w:tr>
      <w:tr w:rsidR="0038345A" w:rsidRPr="00AB346D" w14:paraId="6C2C541F" w14:textId="77777777" w:rsidTr="0038345A">
        <w:trPr>
          <w:jc w:val="center"/>
        </w:trPr>
        <w:tc>
          <w:tcPr>
            <w:tcW w:w="499" w:type="dxa"/>
          </w:tcPr>
          <w:p w14:paraId="0577A9C6" w14:textId="77777777" w:rsidR="0038345A" w:rsidRPr="00AB346D" w:rsidRDefault="0038345A" w:rsidP="0038345A">
            <w:pPr>
              <w:pStyle w:val="Tijeloteksta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19" w:type="dxa"/>
          </w:tcPr>
          <w:p w14:paraId="5AB8D710" w14:textId="6D5E6FD1" w:rsidR="0038345A" w:rsidRPr="00AB346D" w:rsidRDefault="0038345A" w:rsidP="0038345A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346D">
              <w:rPr>
                <w:rFonts w:ascii="Cambria" w:hAnsi="Cambria"/>
                <w:b/>
                <w:bCs/>
                <w:sz w:val="22"/>
                <w:szCs w:val="22"/>
              </w:rPr>
              <w:t xml:space="preserve">Ukupno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zaštita okoliša</w:t>
            </w:r>
          </w:p>
        </w:tc>
        <w:tc>
          <w:tcPr>
            <w:tcW w:w="1263" w:type="dxa"/>
          </w:tcPr>
          <w:p w14:paraId="528AE400" w14:textId="77777777" w:rsidR="0038345A" w:rsidRPr="00AB346D" w:rsidRDefault="0038345A" w:rsidP="0038345A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</w:tcPr>
          <w:p w14:paraId="001F5B41" w14:textId="1D5EA273" w:rsidR="0038345A" w:rsidRPr="00AB346D" w:rsidRDefault="0038345A" w:rsidP="0038345A">
            <w:pPr>
              <w:pStyle w:val="Tijeloteksta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</w:tcPr>
          <w:p w14:paraId="4DFC894E" w14:textId="7C7F1F67" w:rsidR="0038345A" w:rsidRPr="0038345A" w:rsidRDefault="00F64B36" w:rsidP="0038345A">
            <w:pPr>
              <w:pStyle w:val="Tijeloteksta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21.000,00</w:t>
            </w:r>
            <w:r w:rsidR="0038345A" w:rsidRPr="0038345A">
              <w:rPr>
                <w:b/>
                <w:bCs/>
              </w:rPr>
              <w:t xml:space="preserve"> EUR</w:t>
            </w:r>
          </w:p>
        </w:tc>
      </w:tr>
    </w:tbl>
    <w:p w14:paraId="1A8A08D8" w14:textId="77777777" w:rsidR="003F334B" w:rsidRDefault="003F334B" w:rsidP="003F334B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</w:p>
    <w:p w14:paraId="68A0358A" w14:textId="37E9BAA6" w:rsidR="00672982" w:rsidRPr="00AB346D" w:rsidRDefault="003F334B" w:rsidP="003F334B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Prijavom na natječaj Fonda za zaštitu okoliša i energetsku učinkovitost osigurano je sufinanciranje uklanjanja divljih odlagališta u naselju Staro </w:t>
      </w:r>
      <w:proofErr w:type="spellStart"/>
      <w:r>
        <w:rPr>
          <w:rFonts w:ascii="Cambria" w:hAnsi="Cambria"/>
          <w:sz w:val="22"/>
          <w:szCs w:val="22"/>
        </w:rPr>
        <w:t>Topolje</w:t>
      </w:r>
      <w:proofErr w:type="spellEnd"/>
      <w:r>
        <w:rPr>
          <w:rFonts w:ascii="Cambria" w:hAnsi="Cambria"/>
          <w:sz w:val="22"/>
          <w:szCs w:val="22"/>
        </w:rPr>
        <w:t xml:space="preserve"> i naselju Donji Andrijevci – </w:t>
      </w:r>
      <w:proofErr w:type="spellStart"/>
      <w:r>
        <w:rPr>
          <w:rFonts w:ascii="Cambria" w:hAnsi="Cambria"/>
          <w:sz w:val="22"/>
          <w:szCs w:val="22"/>
        </w:rPr>
        <w:t>Perkovačka</w:t>
      </w:r>
      <w:proofErr w:type="spellEnd"/>
      <w:r>
        <w:rPr>
          <w:rFonts w:ascii="Cambria" w:hAnsi="Cambria"/>
          <w:sz w:val="22"/>
          <w:szCs w:val="22"/>
        </w:rPr>
        <w:t xml:space="preserve"> ulica.</w:t>
      </w:r>
      <w:r w:rsidR="00F64B36">
        <w:rPr>
          <w:rFonts w:ascii="Cambria" w:hAnsi="Cambria"/>
          <w:sz w:val="22"/>
          <w:szCs w:val="22"/>
        </w:rPr>
        <w:t xml:space="preserve"> U 2024. godini na naplatu dolazi okončana situacija.</w:t>
      </w:r>
    </w:p>
    <w:p w14:paraId="6532CCA4" w14:textId="77777777" w:rsidR="000D49EB" w:rsidRPr="00AB346D" w:rsidRDefault="00363FD6" w:rsidP="00B67F19">
      <w:pPr>
        <w:pStyle w:val="Tijeloteksta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          </w:t>
      </w:r>
    </w:p>
    <w:p w14:paraId="68E1A3CA" w14:textId="62B53441" w:rsidR="000D49EB" w:rsidRPr="00AB346D" w:rsidRDefault="000D49EB" w:rsidP="00DA564E">
      <w:pPr>
        <w:pStyle w:val="Tijeloteksta"/>
        <w:ind w:firstLine="708"/>
        <w:jc w:val="both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Ukupno potrebna sredstva za realizaciju </w:t>
      </w:r>
      <w:r w:rsidR="003F334B">
        <w:rPr>
          <w:rFonts w:ascii="Cambria" w:hAnsi="Cambria"/>
          <w:sz w:val="22"/>
          <w:szCs w:val="22"/>
        </w:rPr>
        <w:t xml:space="preserve">ovog </w:t>
      </w:r>
      <w:r w:rsidRPr="00AB346D">
        <w:rPr>
          <w:rFonts w:ascii="Cambria" w:hAnsi="Cambria"/>
          <w:sz w:val="22"/>
          <w:szCs w:val="22"/>
        </w:rPr>
        <w:t xml:space="preserve">Programa osiguravaju </w:t>
      </w:r>
      <w:r w:rsidR="003F334B">
        <w:rPr>
          <w:rFonts w:ascii="Cambria" w:hAnsi="Cambria"/>
          <w:sz w:val="22"/>
          <w:szCs w:val="22"/>
        </w:rPr>
        <w:t xml:space="preserve">se sredstva </w:t>
      </w:r>
      <w:r w:rsidRPr="00AB346D">
        <w:rPr>
          <w:rFonts w:ascii="Cambria" w:hAnsi="Cambria"/>
          <w:sz w:val="22"/>
          <w:szCs w:val="22"/>
        </w:rPr>
        <w:t>u Pror</w:t>
      </w:r>
      <w:r w:rsidR="00CB3527" w:rsidRPr="00AB346D">
        <w:rPr>
          <w:rFonts w:ascii="Cambria" w:hAnsi="Cambria"/>
          <w:sz w:val="22"/>
          <w:szCs w:val="22"/>
        </w:rPr>
        <w:t>ačunu</w:t>
      </w:r>
      <w:r w:rsidR="005C2B5A">
        <w:rPr>
          <w:rFonts w:ascii="Cambria" w:hAnsi="Cambria"/>
          <w:sz w:val="22"/>
          <w:szCs w:val="22"/>
        </w:rPr>
        <w:t xml:space="preserve"> </w:t>
      </w:r>
      <w:r w:rsidR="00CB3527" w:rsidRPr="00AB346D">
        <w:rPr>
          <w:rFonts w:ascii="Cambria" w:hAnsi="Cambria"/>
          <w:sz w:val="22"/>
          <w:szCs w:val="22"/>
        </w:rPr>
        <w:t xml:space="preserve">Općine </w:t>
      </w:r>
      <w:r w:rsidR="008D2C65" w:rsidRPr="00AB346D">
        <w:rPr>
          <w:rFonts w:ascii="Cambria" w:hAnsi="Cambria"/>
          <w:sz w:val="22"/>
          <w:szCs w:val="22"/>
        </w:rPr>
        <w:t>Donji Andrijevci</w:t>
      </w:r>
      <w:r w:rsidR="00CB3527" w:rsidRPr="00AB346D">
        <w:rPr>
          <w:rFonts w:ascii="Cambria" w:hAnsi="Cambria"/>
          <w:sz w:val="22"/>
          <w:szCs w:val="22"/>
        </w:rPr>
        <w:t xml:space="preserve"> za 20</w:t>
      </w:r>
      <w:r w:rsidR="00B33066" w:rsidRPr="00AB346D">
        <w:rPr>
          <w:rFonts w:ascii="Cambria" w:hAnsi="Cambria"/>
          <w:sz w:val="22"/>
          <w:szCs w:val="22"/>
        </w:rPr>
        <w:t>2</w:t>
      </w:r>
      <w:r w:rsidR="00F64B36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 xml:space="preserve">. godinu </w:t>
      </w:r>
      <w:r w:rsidR="003F334B">
        <w:rPr>
          <w:rFonts w:ascii="Cambria" w:hAnsi="Cambria"/>
          <w:sz w:val="22"/>
          <w:szCs w:val="22"/>
        </w:rPr>
        <w:t xml:space="preserve">u </w:t>
      </w:r>
      <w:r w:rsidRPr="00AB346D">
        <w:rPr>
          <w:rFonts w:ascii="Cambria" w:hAnsi="Cambria"/>
          <w:sz w:val="22"/>
          <w:szCs w:val="22"/>
        </w:rPr>
        <w:t>iznos</w:t>
      </w:r>
      <w:r w:rsidR="003F334B">
        <w:rPr>
          <w:rFonts w:ascii="Cambria" w:hAnsi="Cambria"/>
          <w:sz w:val="22"/>
          <w:szCs w:val="22"/>
        </w:rPr>
        <w:t xml:space="preserve">u od </w:t>
      </w:r>
      <w:r w:rsidRPr="00AB346D">
        <w:rPr>
          <w:rFonts w:ascii="Cambria" w:hAnsi="Cambria"/>
          <w:sz w:val="22"/>
          <w:szCs w:val="22"/>
        </w:rPr>
        <w:t xml:space="preserve"> </w:t>
      </w:r>
      <w:r w:rsidR="00F64B36">
        <w:rPr>
          <w:rFonts w:ascii="Cambria" w:hAnsi="Cambria"/>
          <w:b/>
          <w:sz w:val="22"/>
          <w:szCs w:val="22"/>
        </w:rPr>
        <w:t>68.000,00</w:t>
      </w:r>
      <w:r w:rsidRPr="00AB346D">
        <w:rPr>
          <w:rFonts w:ascii="Cambria" w:hAnsi="Cambria"/>
          <w:b/>
          <w:sz w:val="22"/>
          <w:szCs w:val="22"/>
        </w:rPr>
        <w:t xml:space="preserve"> kn.</w:t>
      </w:r>
    </w:p>
    <w:p w14:paraId="3B7A1111" w14:textId="77777777" w:rsidR="00385016" w:rsidRPr="00AB346D" w:rsidRDefault="00385016" w:rsidP="000D49EB">
      <w:pPr>
        <w:pStyle w:val="Tijeloteksta"/>
        <w:jc w:val="center"/>
        <w:rPr>
          <w:rFonts w:ascii="Cambria" w:hAnsi="Cambria"/>
          <w:b/>
          <w:sz w:val="22"/>
          <w:szCs w:val="22"/>
        </w:rPr>
      </w:pPr>
    </w:p>
    <w:p w14:paraId="70040A65" w14:textId="5A8856E2" w:rsidR="000D49EB" w:rsidRPr="00AB346D" w:rsidRDefault="000D49EB" w:rsidP="000D49EB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Članak 2.</w:t>
      </w:r>
    </w:p>
    <w:p w14:paraId="660FCA10" w14:textId="62B1486E" w:rsidR="000D49EB" w:rsidRPr="00AB346D" w:rsidRDefault="00CA1B7D" w:rsidP="00DA564E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Sredstva za ovaj Program osiguravaju se u Proračunu Općine Donji Andrijevci za 202</w:t>
      </w:r>
      <w:r w:rsidR="00F64B36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>. godinu.</w:t>
      </w:r>
    </w:p>
    <w:p w14:paraId="06C7ADF2" w14:textId="77777777" w:rsidR="000D49EB" w:rsidRPr="00AB346D" w:rsidRDefault="000D49EB" w:rsidP="000D49EB">
      <w:pPr>
        <w:pStyle w:val="Tijeloteksta"/>
        <w:rPr>
          <w:rFonts w:ascii="Cambria" w:hAnsi="Cambria"/>
          <w:sz w:val="22"/>
          <w:szCs w:val="22"/>
        </w:rPr>
      </w:pPr>
    </w:p>
    <w:p w14:paraId="3568C022" w14:textId="77777777" w:rsidR="000D49EB" w:rsidRPr="00AB346D" w:rsidRDefault="000D49EB" w:rsidP="00811877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Članak 3.</w:t>
      </w:r>
    </w:p>
    <w:p w14:paraId="71B79AE2" w14:textId="67382E3A" w:rsidR="000D49EB" w:rsidRPr="00AB346D" w:rsidRDefault="00CA1B7D" w:rsidP="00811877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Realizacija ovog  Programa  vezana je uz realizaciju Proračuna, te se izmjene i dopune istog vrše ovisno o izmjenama i dopunama Proračuna za 202</w:t>
      </w:r>
      <w:r w:rsidR="00F64B36">
        <w:rPr>
          <w:rFonts w:ascii="Cambria" w:hAnsi="Cambria"/>
          <w:sz w:val="22"/>
          <w:szCs w:val="22"/>
        </w:rPr>
        <w:t>4</w:t>
      </w:r>
      <w:r w:rsidRPr="00AB346D">
        <w:rPr>
          <w:rFonts w:ascii="Cambria" w:hAnsi="Cambria"/>
          <w:sz w:val="22"/>
          <w:szCs w:val="22"/>
        </w:rPr>
        <w:t>.godinu.</w:t>
      </w:r>
    </w:p>
    <w:p w14:paraId="2BBDC07F" w14:textId="77777777" w:rsidR="00EE0FD7" w:rsidRPr="00AB346D" w:rsidRDefault="00EE0FD7" w:rsidP="000D49EB">
      <w:pPr>
        <w:pStyle w:val="Tijeloteksta"/>
        <w:rPr>
          <w:rFonts w:ascii="Cambria" w:hAnsi="Cambria"/>
          <w:sz w:val="22"/>
          <w:szCs w:val="22"/>
        </w:rPr>
      </w:pPr>
    </w:p>
    <w:p w14:paraId="298E8D4C" w14:textId="3030AEF5" w:rsidR="000D49EB" w:rsidRPr="00AB346D" w:rsidRDefault="000D49EB" w:rsidP="000D49EB">
      <w:pPr>
        <w:pStyle w:val="Tijeloteksta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 xml:space="preserve">Članak </w:t>
      </w:r>
      <w:r w:rsidR="00CA1B7D" w:rsidRPr="00AB346D">
        <w:rPr>
          <w:rFonts w:ascii="Cambria" w:hAnsi="Cambria"/>
          <w:b/>
          <w:sz w:val="22"/>
          <w:szCs w:val="22"/>
        </w:rPr>
        <w:t>4</w:t>
      </w:r>
      <w:r w:rsidRPr="00AB346D">
        <w:rPr>
          <w:rFonts w:ascii="Cambria" w:hAnsi="Cambria"/>
          <w:b/>
          <w:sz w:val="22"/>
          <w:szCs w:val="22"/>
        </w:rPr>
        <w:t>.</w:t>
      </w:r>
    </w:p>
    <w:p w14:paraId="5CCF692F" w14:textId="4CDDB432" w:rsidR="000D49EB" w:rsidRPr="00AB346D" w:rsidRDefault="008D2C65" w:rsidP="00DA564E">
      <w:pPr>
        <w:pStyle w:val="Tijeloteksta"/>
        <w:ind w:firstLine="708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Ovaj Program stupa na snagu </w:t>
      </w:r>
      <w:r w:rsidR="00864F13">
        <w:rPr>
          <w:rFonts w:ascii="Cambria" w:hAnsi="Cambria"/>
          <w:sz w:val="22"/>
          <w:szCs w:val="22"/>
        </w:rPr>
        <w:t>prvog</w:t>
      </w:r>
      <w:r w:rsidRPr="00AB346D">
        <w:rPr>
          <w:rFonts w:ascii="Cambria" w:hAnsi="Cambria"/>
          <w:sz w:val="22"/>
          <w:szCs w:val="22"/>
        </w:rPr>
        <w:t xml:space="preserve"> dana od dana objave u ''Službenom vjesniku Brodsko – posavske županije''</w:t>
      </w:r>
      <w:r w:rsidR="00A61646" w:rsidRPr="00AB346D">
        <w:rPr>
          <w:rFonts w:ascii="Cambria" w:hAnsi="Cambria"/>
          <w:sz w:val="22"/>
          <w:szCs w:val="22"/>
        </w:rPr>
        <w:t>, a pri</w:t>
      </w:r>
      <w:r w:rsidR="004B35D4" w:rsidRPr="00AB346D">
        <w:rPr>
          <w:rFonts w:ascii="Cambria" w:hAnsi="Cambria"/>
          <w:sz w:val="22"/>
          <w:szCs w:val="22"/>
        </w:rPr>
        <w:t>mjenjuje se od 1. siječnja 20</w:t>
      </w:r>
      <w:r w:rsidR="00B33066" w:rsidRPr="00AB346D">
        <w:rPr>
          <w:rFonts w:ascii="Cambria" w:hAnsi="Cambria"/>
          <w:sz w:val="22"/>
          <w:szCs w:val="22"/>
        </w:rPr>
        <w:t>2</w:t>
      </w:r>
      <w:r w:rsidR="00F64B36">
        <w:rPr>
          <w:rFonts w:ascii="Cambria" w:hAnsi="Cambria"/>
          <w:sz w:val="22"/>
          <w:szCs w:val="22"/>
        </w:rPr>
        <w:t>4</w:t>
      </w:r>
      <w:r w:rsidR="00A61646" w:rsidRPr="00AB346D">
        <w:rPr>
          <w:rFonts w:ascii="Cambria" w:hAnsi="Cambria"/>
          <w:sz w:val="22"/>
          <w:szCs w:val="22"/>
        </w:rPr>
        <w:t>.</w:t>
      </w:r>
      <w:r w:rsidRPr="00AB346D">
        <w:rPr>
          <w:rFonts w:ascii="Cambria" w:hAnsi="Cambria"/>
          <w:sz w:val="22"/>
          <w:szCs w:val="22"/>
        </w:rPr>
        <w:t xml:space="preserve"> godine</w:t>
      </w:r>
      <w:r w:rsidR="00EE0FD7" w:rsidRPr="00AB346D">
        <w:rPr>
          <w:rFonts w:ascii="Cambria" w:hAnsi="Cambria"/>
          <w:sz w:val="22"/>
          <w:szCs w:val="22"/>
        </w:rPr>
        <w:t>.</w:t>
      </w:r>
    </w:p>
    <w:p w14:paraId="3F493D85" w14:textId="77777777" w:rsidR="00273E55" w:rsidRPr="00AB346D" w:rsidRDefault="00273E55" w:rsidP="008D2C65">
      <w:pPr>
        <w:pStyle w:val="Tijeloteksta"/>
        <w:jc w:val="center"/>
        <w:rPr>
          <w:rFonts w:ascii="Cambria" w:hAnsi="Cambria"/>
          <w:b/>
          <w:sz w:val="22"/>
          <w:szCs w:val="22"/>
        </w:rPr>
      </w:pPr>
    </w:p>
    <w:p w14:paraId="77C9EFF4" w14:textId="77777777" w:rsidR="00821F7B" w:rsidRPr="00AB346D" w:rsidRDefault="008D2C65" w:rsidP="005F3568">
      <w:pPr>
        <w:pStyle w:val="Tijeloteksta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OPĆINSKO VIJEĆE</w:t>
      </w:r>
    </w:p>
    <w:p w14:paraId="19075F46" w14:textId="77777777" w:rsidR="008D2C65" w:rsidRPr="00AB346D" w:rsidRDefault="008D2C65" w:rsidP="005F3568">
      <w:pPr>
        <w:pStyle w:val="Tijeloteksta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>OPĆINE DONJI ANDRIJEVCI</w:t>
      </w:r>
    </w:p>
    <w:p w14:paraId="4ADECF2E" w14:textId="77777777" w:rsidR="008D2C65" w:rsidRPr="00AB346D" w:rsidRDefault="008D2C65" w:rsidP="008D2C65">
      <w:pPr>
        <w:pStyle w:val="Tijeloteksta"/>
        <w:jc w:val="center"/>
        <w:rPr>
          <w:rFonts w:ascii="Cambria" w:hAnsi="Cambria"/>
          <w:b/>
          <w:sz w:val="22"/>
          <w:szCs w:val="22"/>
        </w:rPr>
      </w:pPr>
    </w:p>
    <w:p w14:paraId="60BEEDE0" w14:textId="77777777" w:rsidR="008D2C65" w:rsidRPr="00AB346D" w:rsidRDefault="008D2C65" w:rsidP="008D2C65">
      <w:pPr>
        <w:pStyle w:val="Tijeloteksta"/>
        <w:jc w:val="both"/>
        <w:rPr>
          <w:rFonts w:ascii="Cambria" w:hAnsi="Cambria"/>
          <w:b/>
          <w:sz w:val="22"/>
          <w:szCs w:val="22"/>
        </w:rPr>
      </w:pP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</w:r>
      <w:r w:rsidRPr="00AB346D">
        <w:rPr>
          <w:rFonts w:ascii="Cambria" w:hAnsi="Cambria"/>
          <w:b/>
          <w:sz w:val="22"/>
          <w:szCs w:val="22"/>
        </w:rPr>
        <w:tab/>
        <w:t>PREDJEDNIK</w:t>
      </w:r>
    </w:p>
    <w:p w14:paraId="17B8A63C" w14:textId="77777777" w:rsidR="008D2C65" w:rsidRPr="00AB346D" w:rsidRDefault="008D2C65" w:rsidP="008D2C65">
      <w:pPr>
        <w:pStyle w:val="Tijeloteksta"/>
        <w:jc w:val="both"/>
        <w:rPr>
          <w:rFonts w:ascii="Cambria" w:hAnsi="Cambria"/>
          <w:sz w:val="22"/>
          <w:szCs w:val="22"/>
        </w:rPr>
      </w:pPr>
    </w:p>
    <w:p w14:paraId="21CE08F1" w14:textId="5BCC050A" w:rsidR="00363FD6" w:rsidRPr="00AB346D" w:rsidRDefault="008D2C65" w:rsidP="00A2405B">
      <w:pPr>
        <w:pStyle w:val="Tijeloteksta"/>
        <w:jc w:val="both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</w:r>
      <w:r w:rsidRPr="00AB346D">
        <w:rPr>
          <w:rFonts w:ascii="Cambria" w:hAnsi="Cambria"/>
          <w:sz w:val="22"/>
          <w:szCs w:val="22"/>
        </w:rPr>
        <w:tab/>
        <w:t xml:space="preserve">     </w:t>
      </w:r>
      <w:r w:rsidR="005F3568" w:rsidRPr="00AB346D">
        <w:rPr>
          <w:rFonts w:ascii="Cambria" w:hAnsi="Cambria"/>
          <w:sz w:val="22"/>
          <w:szCs w:val="22"/>
        </w:rPr>
        <w:t xml:space="preserve"> </w:t>
      </w:r>
      <w:r w:rsidR="00A2405B" w:rsidRPr="00AB346D">
        <w:rPr>
          <w:rFonts w:ascii="Cambria" w:hAnsi="Cambria"/>
          <w:sz w:val="22"/>
          <w:szCs w:val="22"/>
        </w:rPr>
        <w:t xml:space="preserve"> </w:t>
      </w:r>
      <w:r w:rsidR="00811877" w:rsidRPr="00AB346D">
        <w:rPr>
          <w:rFonts w:ascii="Cambria" w:hAnsi="Cambria"/>
          <w:sz w:val="22"/>
          <w:szCs w:val="22"/>
        </w:rPr>
        <w:t xml:space="preserve">      Marin </w:t>
      </w:r>
      <w:proofErr w:type="spellStart"/>
      <w:r w:rsidR="00811877" w:rsidRPr="00AB346D">
        <w:rPr>
          <w:rFonts w:ascii="Cambria" w:hAnsi="Cambria"/>
          <w:sz w:val="22"/>
          <w:szCs w:val="22"/>
        </w:rPr>
        <w:t>Degmečić</w:t>
      </w:r>
      <w:proofErr w:type="spellEnd"/>
      <w:r w:rsidR="00CC1A14" w:rsidRPr="00AB346D">
        <w:rPr>
          <w:rFonts w:ascii="Cambria" w:hAnsi="Cambria"/>
          <w:sz w:val="22"/>
          <w:szCs w:val="22"/>
        </w:rPr>
        <w:t xml:space="preserve">                </w:t>
      </w:r>
      <w:r w:rsidR="004B35D4" w:rsidRPr="00AB346D">
        <w:rPr>
          <w:rFonts w:ascii="Cambria" w:hAnsi="Cambria"/>
          <w:sz w:val="22"/>
          <w:szCs w:val="22"/>
        </w:rPr>
        <w:t xml:space="preserve">   </w:t>
      </w:r>
    </w:p>
    <w:p w14:paraId="3DF4BD4F" w14:textId="77777777" w:rsidR="005F3568" w:rsidRPr="00AB346D" w:rsidRDefault="005F3568" w:rsidP="00363FD6">
      <w:pPr>
        <w:pStyle w:val="Tijeloteksta"/>
        <w:rPr>
          <w:rFonts w:ascii="Cambria" w:hAnsi="Cambria"/>
          <w:sz w:val="22"/>
          <w:szCs w:val="22"/>
        </w:rPr>
      </w:pPr>
    </w:p>
    <w:p w14:paraId="6EEA9B07" w14:textId="77777777" w:rsidR="00385016" w:rsidRPr="00AB346D" w:rsidRDefault="00385016" w:rsidP="00363FD6">
      <w:pPr>
        <w:pStyle w:val="Tijeloteksta"/>
        <w:rPr>
          <w:rFonts w:ascii="Cambria" w:hAnsi="Cambria"/>
          <w:sz w:val="22"/>
          <w:szCs w:val="22"/>
        </w:rPr>
      </w:pPr>
    </w:p>
    <w:p w14:paraId="701F74A3" w14:textId="77777777" w:rsidR="00385016" w:rsidRPr="00AB346D" w:rsidRDefault="00385016" w:rsidP="00363FD6">
      <w:pPr>
        <w:pStyle w:val="Tijeloteksta"/>
        <w:rPr>
          <w:rFonts w:ascii="Cambria" w:hAnsi="Cambria"/>
          <w:sz w:val="22"/>
          <w:szCs w:val="22"/>
        </w:rPr>
      </w:pPr>
    </w:p>
    <w:p w14:paraId="7839C16A" w14:textId="70DCF29B" w:rsidR="00821F7B" w:rsidRPr="00AB346D" w:rsidRDefault="008D2C65" w:rsidP="00363FD6">
      <w:pPr>
        <w:pStyle w:val="Tijeloteksta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>KLASA:</w:t>
      </w:r>
      <w:r w:rsidR="00B33066" w:rsidRPr="00AB346D">
        <w:rPr>
          <w:rFonts w:ascii="Cambria" w:hAnsi="Cambria"/>
          <w:sz w:val="22"/>
          <w:szCs w:val="22"/>
        </w:rPr>
        <w:t xml:space="preserve"> </w:t>
      </w:r>
      <w:r w:rsidR="00864F13">
        <w:rPr>
          <w:rFonts w:ascii="Cambria" w:hAnsi="Cambria"/>
          <w:sz w:val="22"/>
          <w:szCs w:val="22"/>
        </w:rPr>
        <w:t>501-01/23-01/13</w:t>
      </w:r>
      <w:r w:rsidRPr="00AB346D">
        <w:rPr>
          <w:rFonts w:ascii="Cambria" w:hAnsi="Cambria"/>
          <w:sz w:val="22"/>
          <w:szCs w:val="22"/>
        </w:rPr>
        <w:br/>
        <w:t>URBROJ:</w:t>
      </w:r>
      <w:r w:rsidR="005F3568" w:rsidRPr="00AB346D">
        <w:rPr>
          <w:rFonts w:ascii="Cambria" w:hAnsi="Cambria"/>
          <w:sz w:val="22"/>
          <w:szCs w:val="22"/>
        </w:rPr>
        <w:t xml:space="preserve"> </w:t>
      </w:r>
      <w:r w:rsidR="00864F13">
        <w:rPr>
          <w:rFonts w:ascii="Cambria" w:hAnsi="Cambria"/>
          <w:sz w:val="22"/>
          <w:szCs w:val="22"/>
        </w:rPr>
        <w:t>2178-4-23-1</w:t>
      </w:r>
    </w:p>
    <w:p w14:paraId="5ABE04BB" w14:textId="200D97FB" w:rsidR="00A2405B" w:rsidRPr="00AB346D" w:rsidRDefault="008D2C65" w:rsidP="00A2405B">
      <w:pPr>
        <w:pStyle w:val="Tijeloteksta"/>
        <w:rPr>
          <w:rFonts w:ascii="Cambria" w:hAnsi="Cambria"/>
          <w:sz w:val="22"/>
          <w:szCs w:val="22"/>
        </w:rPr>
      </w:pPr>
      <w:r w:rsidRPr="00AB346D">
        <w:rPr>
          <w:rFonts w:ascii="Cambria" w:hAnsi="Cambria"/>
          <w:sz w:val="22"/>
          <w:szCs w:val="22"/>
        </w:rPr>
        <w:t xml:space="preserve">Donji Andrijevci, </w:t>
      </w:r>
      <w:r w:rsidR="00864F13">
        <w:rPr>
          <w:rFonts w:ascii="Cambria" w:hAnsi="Cambria"/>
          <w:sz w:val="22"/>
          <w:szCs w:val="22"/>
        </w:rPr>
        <w:t>21.12.2023.</w:t>
      </w:r>
    </w:p>
    <w:p w14:paraId="46C85246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0E092731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10313B86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4BC54A69" w14:textId="77777777" w:rsidR="00C26E53" w:rsidRPr="00AB346D" w:rsidRDefault="00C26E53" w:rsidP="00A2405B">
      <w:pPr>
        <w:pStyle w:val="Tijeloteksta"/>
        <w:rPr>
          <w:rFonts w:ascii="Cambria" w:hAnsi="Cambria"/>
          <w:sz w:val="22"/>
          <w:szCs w:val="22"/>
        </w:rPr>
      </w:pPr>
    </w:p>
    <w:p w14:paraId="6AC489F7" w14:textId="77777777" w:rsidR="00A2405B" w:rsidRPr="00AB346D" w:rsidRDefault="00273E55" w:rsidP="00A2405B">
      <w:pPr>
        <w:pStyle w:val="Tijeloteksta"/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DOSTAVITI:</w:t>
      </w:r>
    </w:p>
    <w:p w14:paraId="10EDB12F" w14:textId="77777777" w:rsidR="00A2405B" w:rsidRPr="00AB346D" w:rsidRDefault="00A2405B" w:rsidP="00A2405B">
      <w:pPr>
        <w:pStyle w:val="Tijeloteksta"/>
        <w:rPr>
          <w:rFonts w:ascii="Cambria" w:hAnsi="Cambria"/>
          <w:sz w:val="20"/>
        </w:rPr>
      </w:pPr>
    </w:p>
    <w:p w14:paraId="09B3137F" w14:textId="7884E07F" w:rsidR="00A2405B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''Službeni vjesnik Brodsko-posavske županije''</w:t>
      </w:r>
    </w:p>
    <w:p w14:paraId="65C89B28" w14:textId="62E29471" w:rsidR="00CA1B7D" w:rsidRPr="00AB346D" w:rsidRDefault="00CA1B7D" w:rsidP="009B0580">
      <w:pPr>
        <w:pStyle w:val="Tijeloteksta"/>
        <w:numPr>
          <w:ilvl w:val="0"/>
          <w:numId w:val="11"/>
        </w:numPr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</w:pPr>
      <w:r w:rsidRPr="00AB346D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>Ministarstvo zdravstva</w:t>
      </w:r>
    </w:p>
    <w:p w14:paraId="2965AB03" w14:textId="52C85817" w:rsidR="00CA1B7D" w:rsidRPr="00AB346D" w:rsidRDefault="00CA1B7D" w:rsidP="009B0580">
      <w:pPr>
        <w:pStyle w:val="Tijeloteksta"/>
        <w:numPr>
          <w:ilvl w:val="0"/>
          <w:numId w:val="11"/>
        </w:numPr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</w:pPr>
      <w:r w:rsidRPr="00AB346D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 xml:space="preserve">Ministarstvo </w:t>
      </w:r>
      <w:r w:rsidR="003F334B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>poljoprivrede</w:t>
      </w:r>
    </w:p>
    <w:p w14:paraId="1778BDA8" w14:textId="71C1C73D" w:rsidR="009B0580" w:rsidRPr="00AB346D" w:rsidRDefault="009B0580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Style w:val="Naglaeno"/>
          <w:rFonts w:ascii="Cambria" w:hAnsi="Cambria"/>
          <w:b w:val="0"/>
          <w:bCs w:val="0"/>
          <w:sz w:val="20"/>
          <w:shd w:val="clear" w:color="auto" w:fill="FFFFFF"/>
        </w:rPr>
        <w:t>Općinski načelnik</w:t>
      </w:r>
    </w:p>
    <w:p w14:paraId="6682D2D8" w14:textId="7B4E504A" w:rsidR="00A2405B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 xml:space="preserve">Jedinstveni upravni odjel – </w:t>
      </w:r>
      <w:r w:rsidR="005C3C55">
        <w:rPr>
          <w:rFonts w:ascii="Cambria" w:hAnsi="Cambria"/>
          <w:sz w:val="20"/>
        </w:rPr>
        <w:t>računovodstvo</w:t>
      </w:r>
      <w:r w:rsidRPr="00AB346D">
        <w:rPr>
          <w:rFonts w:ascii="Cambria" w:hAnsi="Cambria"/>
          <w:sz w:val="20"/>
        </w:rPr>
        <w:t>, ovdje</w:t>
      </w:r>
    </w:p>
    <w:p w14:paraId="0F1708F9" w14:textId="77777777" w:rsidR="009B0580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 xml:space="preserve">Uredniku internet stranice </w:t>
      </w:r>
      <w:hyperlink r:id="rId9" w:history="1">
        <w:r w:rsidRPr="00AB346D">
          <w:rPr>
            <w:rStyle w:val="Hiperveza"/>
            <w:rFonts w:ascii="Cambria" w:hAnsi="Cambria"/>
            <w:sz w:val="20"/>
          </w:rPr>
          <w:t>www.donjiandrijevci.hr</w:t>
        </w:r>
      </w:hyperlink>
    </w:p>
    <w:p w14:paraId="75C6E69F" w14:textId="4FA88584" w:rsidR="00A2405B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Dosje zapisnika</w:t>
      </w:r>
    </w:p>
    <w:p w14:paraId="6A8A4963" w14:textId="00DC4D97" w:rsidR="00A2405B" w:rsidRPr="00AB346D" w:rsidRDefault="00A2405B" w:rsidP="009B0580">
      <w:pPr>
        <w:pStyle w:val="Tijeloteksta"/>
        <w:numPr>
          <w:ilvl w:val="0"/>
          <w:numId w:val="11"/>
        </w:numPr>
        <w:rPr>
          <w:rFonts w:ascii="Cambria" w:hAnsi="Cambria"/>
          <w:sz w:val="20"/>
        </w:rPr>
      </w:pPr>
      <w:r w:rsidRPr="00AB346D">
        <w:rPr>
          <w:rFonts w:ascii="Cambria" w:hAnsi="Cambria"/>
          <w:sz w:val="20"/>
        </w:rPr>
        <w:t>Pismohrana</w:t>
      </w:r>
    </w:p>
    <w:p w14:paraId="5A2E8D99" w14:textId="46FB0EF5" w:rsidR="00CA1B7D" w:rsidRPr="00AB346D" w:rsidRDefault="00CA1B7D" w:rsidP="00A2405B">
      <w:pPr>
        <w:pStyle w:val="Tijeloteksta"/>
        <w:rPr>
          <w:rFonts w:ascii="Cambria" w:hAnsi="Cambria"/>
          <w:sz w:val="22"/>
          <w:szCs w:val="22"/>
        </w:rPr>
      </w:pPr>
    </w:p>
    <w:sectPr w:rsidR="00CA1B7D" w:rsidRPr="00AB346D" w:rsidSect="00C26E53">
      <w:pgSz w:w="12240" w:h="15840"/>
      <w:pgMar w:top="1440" w:right="1608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6633" w14:textId="77777777" w:rsidR="00BC340E" w:rsidRPr="00E61A84" w:rsidRDefault="00BC340E" w:rsidP="00E61A84">
      <w:pPr>
        <w:pStyle w:val="Tijeloteksta"/>
        <w:rPr>
          <w:sz w:val="20"/>
          <w:lang w:val="en-US"/>
        </w:rPr>
      </w:pPr>
      <w:r>
        <w:separator/>
      </w:r>
    </w:p>
  </w:endnote>
  <w:endnote w:type="continuationSeparator" w:id="0">
    <w:p w14:paraId="5A9B4DB4" w14:textId="77777777" w:rsidR="00BC340E" w:rsidRPr="00E61A84" w:rsidRDefault="00BC340E" w:rsidP="00E61A84">
      <w:pPr>
        <w:pStyle w:val="Tijeloteksta"/>
        <w:rPr>
          <w:sz w:val="20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4DF4" w14:textId="77777777" w:rsidR="00BC340E" w:rsidRPr="00E61A84" w:rsidRDefault="00BC340E" w:rsidP="00E61A84">
      <w:pPr>
        <w:pStyle w:val="Tijeloteksta"/>
        <w:rPr>
          <w:sz w:val="20"/>
          <w:lang w:val="en-US"/>
        </w:rPr>
      </w:pPr>
      <w:r>
        <w:separator/>
      </w:r>
    </w:p>
  </w:footnote>
  <w:footnote w:type="continuationSeparator" w:id="0">
    <w:p w14:paraId="604760CB" w14:textId="77777777" w:rsidR="00BC340E" w:rsidRPr="00E61A84" w:rsidRDefault="00BC340E" w:rsidP="00E61A84">
      <w:pPr>
        <w:pStyle w:val="Tijeloteksta"/>
        <w:rPr>
          <w:sz w:val="20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03"/>
    <w:multiLevelType w:val="singleLevel"/>
    <w:tmpl w:val="158C24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5F1439"/>
    <w:multiLevelType w:val="hybridMultilevel"/>
    <w:tmpl w:val="02944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482A"/>
    <w:multiLevelType w:val="singleLevel"/>
    <w:tmpl w:val="7F40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3C2E73BA"/>
    <w:multiLevelType w:val="hybridMultilevel"/>
    <w:tmpl w:val="5542575C"/>
    <w:lvl w:ilvl="0" w:tplc="EB0EFC3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2D9"/>
    <w:multiLevelType w:val="hybridMultilevel"/>
    <w:tmpl w:val="E7BC9968"/>
    <w:lvl w:ilvl="0" w:tplc="4D2AD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077"/>
    <w:multiLevelType w:val="singleLevel"/>
    <w:tmpl w:val="B0E6E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59A637C"/>
    <w:multiLevelType w:val="hybridMultilevel"/>
    <w:tmpl w:val="FFD637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F0539B"/>
    <w:multiLevelType w:val="hybridMultilevel"/>
    <w:tmpl w:val="283019A4"/>
    <w:lvl w:ilvl="0" w:tplc="041A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17ECD"/>
    <w:multiLevelType w:val="singleLevel"/>
    <w:tmpl w:val="0F8E3FF8"/>
    <w:lvl w:ilvl="0">
      <w:start w:val="1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2445143"/>
    <w:multiLevelType w:val="singleLevel"/>
    <w:tmpl w:val="6820F2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1E0FEF"/>
    <w:multiLevelType w:val="hybridMultilevel"/>
    <w:tmpl w:val="F372DF70"/>
    <w:lvl w:ilvl="0" w:tplc="4C388AA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7564DC"/>
    <w:multiLevelType w:val="hybridMultilevel"/>
    <w:tmpl w:val="50D4632E"/>
    <w:lvl w:ilvl="0" w:tplc="B6267E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099139">
    <w:abstractNumId w:val="2"/>
  </w:num>
  <w:num w:numId="2" w16cid:durableId="1246763187">
    <w:abstractNumId w:val="8"/>
  </w:num>
  <w:num w:numId="3" w16cid:durableId="1591036135">
    <w:abstractNumId w:val="9"/>
  </w:num>
  <w:num w:numId="4" w16cid:durableId="805319380">
    <w:abstractNumId w:val="5"/>
  </w:num>
  <w:num w:numId="5" w16cid:durableId="1320233824">
    <w:abstractNumId w:val="0"/>
  </w:num>
  <w:num w:numId="6" w16cid:durableId="1850363854">
    <w:abstractNumId w:val="6"/>
  </w:num>
  <w:num w:numId="7" w16cid:durableId="1241985206">
    <w:abstractNumId w:val="7"/>
  </w:num>
  <w:num w:numId="8" w16cid:durableId="1095907356">
    <w:abstractNumId w:val="4"/>
  </w:num>
  <w:num w:numId="9" w16cid:durableId="365520928">
    <w:abstractNumId w:val="10"/>
  </w:num>
  <w:num w:numId="10" w16cid:durableId="1438021314">
    <w:abstractNumId w:val="11"/>
  </w:num>
  <w:num w:numId="11" w16cid:durableId="819423222">
    <w:abstractNumId w:val="1"/>
  </w:num>
  <w:num w:numId="12" w16cid:durableId="109459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D6"/>
    <w:rsid w:val="00030B88"/>
    <w:rsid w:val="00064343"/>
    <w:rsid w:val="0007567F"/>
    <w:rsid w:val="00086491"/>
    <w:rsid w:val="00086ACD"/>
    <w:rsid w:val="000908C0"/>
    <w:rsid w:val="000A1DAF"/>
    <w:rsid w:val="000D49EB"/>
    <w:rsid w:val="000F11D4"/>
    <w:rsid w:val="00111021"/>
    <w:rsid w:val="0015440E"/>
    <w:rsid w:val="001A65A0"/>
    <w:rsid w:val="001D6EA3"/>
    <w:rsid w:val="00201A4B"/>
    <w:rsid w:val="00203974"/>
    <w:rsid w:val="002375DA"/>
    <w:rsid w:val="00245690"/>
    <w:rsid w:val="002616BD"/>
    <w:rsid w:val="0026545D"/>
    <w:rsid w:val="00273E55"/>
    <w:rsid w:val="00292B40"/>
    <w:rsid w:val="002A241F"/>
    <w:rsid w:val="002B09BA"/>
    <w:rsid w:val="002E411B"/>
    <w:rsid w:val="002F5363"/>
    <w:rsid w:val="00327F91"/>
    <w:rsid w:val="00335704"/>
    <w:rsid w:val="00362F48"/>
    <w:rsid w:val="00363FD6"/>
    <w:rsid w:val="0038345A"/>
    <w:rsid w:val="00385016"/>
    <w:rsid w:val="00394B98"/>
    <w:rsid w:val="003A3067"/>
    <w:rsid w:val="003D0B3F"/>
    <w:rsid w:val="003F334B"/>
    <w:rsid w:val="00411B22"/>
    <w:rsid w:val="004605BB"/>
    <w:rsid w:val="0048190E"/>
    <w:rsid w:val="004955DB"/>
    <w:rsid w:val="004B35D4"/>
    <w:rsid w:val="004B6C80"/>
    <w:rsid w:val="004E4E23"/>
    <w:rsid w:val="004F61AB"/>
    <w:rsid w:val="0050147C"/>
    <w:rsid w:val="00506876"/>
    <w:rsid w:val="00513BF3"/>
    <w:rsid w:val="005A1BAB"/>
    <w:rsid w:val="005A465B"/>
    <w:rsid w:val="005B599F"/>
    <w:rsid w:val="005C2B5A"/>
    <w:rsid w:val="005C3C55"/>
    <w:rsid w:val="005F3568"/>
    <w:rsid w:val="00605AEE"/>
    <w:rsid w:val="006142A3"/>
    <w:rsid w:val="006262AC"/>
    <w:rsid w:val="00665F02"/>
    <w:rsid w:val="00666F29"/>
    <w:rsid w:val="00672982"/>
    <w:rsid w:val="006B4DBF"/>
    <w:rsid w:val="007C4AB2"/>
    <w:rsid w:val="007D5287"/>
    <w:rsid w:val="007E2785"/>
    <w:rsid w:val="00811877"/>
    <w:rsid w:val="00821F7B"/>
    <w:rsid w:val="00823003"/>
    <w:rsid w:val="00827CDF"/>
    <w:rsid w:val="00833FE0"/>
    <w:rsid w:val="00841974"/>
    <w:rsid w:val="00856749"/>
    <w:rsid w:val="00864F13"/>
    <w:rsid w:val="008C1390"/>
    <w:rsid w:val="008D2C65"/>
    <w:rsid w:val="008D6C3F"/>
    <w:rsid w:val="0092660F"/>
    <w:rsid w:val="0095588D"/>
    <w:rsid w:val="00960591"/>
    <w:rsid w:val="009647C6"/>
    <w:rsid w:val="009B0580"/>
    <w:rsid w:val="009B4640"/>
    <w:rsid w:val="009D75B7"/>
    <w:rsid w:val="009E4FAF"/>
    <w:rsid w:val="00A007EB"/>
    <w:rsid w:val="00A13DBD"/>
    <w:rsid w:val="00A2405B"/>
    <w:rsid w:val="00A523E8"/>
    <w:rsid w:val="00A61646"/>
    <w:rsid w:val="00AB346D"/>
    <w:rsid w:val="00AB5968"/>
    <w:rsid w:val="00AC7E6F"/>
    <w:rsid w:val="00AD1040"/>
    <w:rsid w:val="00AE401D"/>
    <w:rsid w:val="00B33066"/>
    <w:rsid w:val="00B67F19"/>
    <w:rsid w:val="00BB391D"/>
    <w:rsid w:val="00BC340E"/>
    <w:rsid w:val="00C12F89"/>
    <w:rsid w:val="00C26E53"/>
    <w:rsid w:val="00C6221C"/>
    <w:rsid w:val="00C7655D"/>
    <w:rsid w:val="00C83D1C"/>
    <w:rsid w:val="00C951FC"/>
    <w:rsid w:val="00CA1B7D"/>
    <w:rsid w:val="00CB3527"/>
    <w:rsid w:val="00CB385B"/>
    <w:rsid w:val="00CC1A14"/>
    <w:rsid w:val="00CD18B2"/>
    <w:rsid w:val="00CD4B1B"/>
    <w:rsid w:val="00D33F5A"/>
    <w:rsid w:val="00D669BE"/>
    <w:rsid w:val="00D90077"/>
    <w:rsid w:val="00DA564E"/>
    <w:rsid w:val="00DA7EF3"/>
    <w:rsid w:val="00DC4BD7"/>
    <w:rsid w:val="00DD0E54"/>
    <w:rsid w:val="00DD6CDF"/>
    <w:rsid w:val="00E131F2"/>
    <w:rsid w:val="00E4405B"/>
    <w:rsid w:val="00E61A84"/>
    <w:rsid w:val="00E74708"/>
    <w:rsid w:val="00E9163A"/>
    <w:rsid w:val="00EE0FD7"/>
    <w:rsid w:val="00EF6A43"/>
    <w:rsid w:val="00F02C10"/>
    <w:rsid w:val="00F140EE"/>
    <w:rsid w:val="00F14E85"/>
    <w:rsid w:val="00F21648"/>
    <w:rsid w:val="00F34CC6"/>
    <w:rsid w:val="00F44AC7"/>
    <w:rsid w:val="00F4718E"/>
    <w:rsid w:val="00F47593"/>
    <w:rsid w:val="00F50092"/>
    <w:rsid w:val="00F502C2"/>
    <w:rsid w:val="00F64B36"/>
    <w:rsid w:val="00F7127E"/>
    <w:rsid w:val="00F72774"/>
    <w:rsid w:val="00F74D5E"/>
    <w:rsid w:val="00F9031D"/>
    <w:rsid w:val="00F96FD5"/>
    <w:rsid w:val="00FA7B0F"/>
    <w:rsid w:val="00FB1320"/>
    <w:rsid w:val="00FB369D"/>
    <w:rsid w:val="00FD0B96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D703C"/>
  <w15:docId w15:val="{D43D5CB0-E747-42B0-B94E-F2409555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FD6"/>
    <w:rPr>
      <w:lang w:val="en-US"/>
    </w:rPr>
  </w:style>
  <w:style w:type="paragraph" w:styleId="Naslov1">
    <w:name w:val="heading 1"/>
    <w:basedOn w:val="Normal"/>
    <w:next w:val="Normal"/>
    <w:qFormat/>
    <w:rsid w:val="00363FD6"/>
    <w:pPr>
      <w:keepNext/>
      <w:jc w:val="center"/>
      <w:outlineLvl w:val="0"/>
    </w:pPr>
    <w:rPr>
      <w:b/>
      <w:sz w:val="24"/>
      <w:lang w:val="hr-HR"/>
    </w:rPr>
  </w:style>
  <w:style w:type="paragraph" w:styleId="Naslov4">
    <w:name w:val="heading 4"/>
    <w:basedOn w:val="Normal"/>
    <w:next w:val="Normal"/>
    <w:qFormat/>
    <w:rsid w:val="00363FD6"/>
    <w:pPr>
      <w:keepNext/>
      <w:numPr>
        <w:numId w:val="2"/>
      </w:numPr>
      <w:outlineLvl w:val="3"/>
    </w:pPr>
    <w:rPr>
      <w:b/>
      <w:bCs/>
      <w:sz w:val="24"/>
      <w:lang w:val="hr-HR"/>
    </w:rPr>
  </w:style>
  <w:style w:type="paragraph" w:styleId="Naslov5">
    <w:name w:val="heading 5"/>
    <w:basedOn w:val="Normal"/>
    <w:next w:val="Normal"/>
    <w:qFormat/>
    <w:rsid w:val="00363F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63FD6"/>
    <w:rPr>
      <w:sz w:val="24"/>
      <w:lang w:val="hr-HR"/>
    </w:rPr>
  </w:style>
  <w:style w:type="table" w:styleId="Reetkatablice">
    <w:name w:val="Table Grid"/>
    <w:basedOn w:val="Obinatablica"/>
    <w:rsid w:val="004F61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rsid w:val="00E61A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61A84"/>
    <w:rPr>
      <w:lang w:val="en-US"/>
    </w:rPr>
  </w:style>
  <w:style w:type="paragraph" w:styleId="Podnoje">
    <w:name w:val="footer"/>
    <w:basedOn w:val="Normal"/>
    <w:link w:val="PodnojeChar"/>
    <w:rsid w:val="00E61A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61A84"/>
    <w:rPr>
      <w:lang w:val="en-US"/>
    </w:rPr>
  </w:style>
  <w:style w:type="character" w:styleId="Hiperveza">
    <w:name w:val="Hyperlink"/>
    <w:basedOn w:val="Zadanifontodlomka"/>
    <w:unhideWhenUsed/>
    <w:rsid w:val="00A2405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471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F4718E"/>
    <w:rPr>
      <w:rFonts w:ascii="Tahoma" w:hAnsi="Tahoma" w:cs="Tahoma"/>
      <w:sz w:val="16"/>
      <w:szCs w:val="16"/>
      <w:lang w:val="en-US"/>
    </w:rPr>
  </w:style>
  <w:style w:type="character" w:styleId="Naglaeno">
    <w:name w:val="Strong"/>
    <w:basedOn w:val="Zadanifontodlomka"/>
    <w:uiPriority w:val="22"/>
    <w:qFormat/>
    <w:rsid w:val="00CA1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jiandrijevc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C377-A0E0-420E-B532-A43B081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 363-02/12-01/2</vt:lpstr>
      <vt:lpstr>KLASA:  363-02/12-01/2</vt:lpstr>
    </vt:vector>
  </TitlesOfParts>
  <Company>MZOŠ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 363-02/12-01/2</dc:title>
  <dc:creator>korisnik</dc:creator>
  <cp:lastModifiedBy>andr andrije</cp:lastModifiedBy>
  <cp:revision>19</cp:revision>
  <cp:lastPrinted>2024-01-04T10:33:00Z</cp:lastPrinted>
  <dcterms:created xsi:type="dcterms:W3CDTF">2020-11-25T09:39:00Z</dcterms:created>
  <dcterms:modified xsi:type="dcterms:W3CDTF">2024-01-04T10:41:00Z</dcterms:modified>
</cp:coreProperties>
</file>